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EE" w:rsidRPr="00507A10" w:rsidRDefault="006956EE" w:rsidP="006956EE">
      <w:pPr>
        <w:tabs>
          <w:tab w:val="left" w:pos="709"/>
        </w:tabs>
        <w:spacing w:after="0" w:line="240" w:lineRule="auto"/>
        <w:ind w:left="5812"/>
        <w:jc w:val="center"/>
        <w:rPr>
          <w:rFonts w:ascii="Times New Roman" w:eastAsia="Times New Roman" w:hAnsi="Times New Roman" w:cs="Times New Roman"/>
          <w:sz w:val="24"/>
          <w:szCs w:val="24"/>
          <w:lang w:eastAsia="ru-RU"/>
        </w:rPr>
      </w:pPr>
      <w:bookmarkStart w:id="0" w:name="_Hlt447028322"/>
      <w:r w:rsidRPr="00507A10">
        <w:rPr>
          <w:rFonts w:ascii="Times New Roman" w:eastAsia="Times New Roman" w:hAnsi="Times New Roman" w:cs="Times New Roman"/>
          <w:sz w:val="24"/>
          <w:szCs w:val="24"/>
          <w:lang w:eastAsia="ru-RU"/>
        </w:rPr>
        <w:t>Утверждена приказом</w:t>
      </w:r>
    </w:p>
    <w:p w:rsidR="006956EE" w:rsidRPr="00507A10" w:rsidRDefault="006956EE" w:rsidP="006956EE">
      <w:pPr>
        <w:spacing w:after="0" w:line="240" w:lineRule="auto"/>
        <w:ind w:left="5812"/>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Постоянного Комитета</w:t>
      </w:r>
    </w:p>
    <w:p w:rsidR="006956EE" w:rsidRPr="00507A10" w:rsidRDefault="006956EE" w:rsidP="006956EE">
      <w:pPr>
        <w:spacing w:after="0" w:line="240" w:lineRule="auto"/>
        <w:ind w:left="5812"/>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Союзного государства</w:t>
      </w:r>
    </w:p>
    <w:p w:rsidR="006956EE" w:rsidRPr="00507A10" w:rsidRDefault="002528CC" w:rsidP="006956EE">
      <w:pPr>
        <w:spacing w:after="0" w:line="240" w:lineRule="auto"/>
        <w:ind w:left="5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ноября 2021 года № 63</w:t>
      </w:r>
      <w:bookmarkStart w:id="1" w:name="_GoBack"/>
      <w:bookmarkEnd w:id="1"/>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b/>
          <w:sz w:val="28"/>
          <w:szCs w:val="28"/>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 xml:space="preserve"> </w:t>
      </w:r>
    </w:p>
    <w:p w:rsidR="006956EE" w:rsidRPr="00507A10" w:rsidRDefault="006956EE" w:rsidP="006956EE">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956EE" w:rsidRPr="00507A10" w:rsidRDefault="006956EE" w:rsidP="006956EE">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956EE" w:rsidRPr="00507A10" w:rsidRDefault="006956EE" w:rsidP="006956EE">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6956EE" w:rsidRPr="00507A10" w:rsidRDefault="006956EE" w:rsidP="006956EE">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8"/>
          <w:lang w:eastAsia="ru-RU"/>
        </w:rPr>
      </w:pPr>
      <w:r w:rsidRPr="00507A10">
        <w:rPr>
          <w:rFonts w:ascii="Times New Roman" w:eastAsia="Times New Roman" w:hAnsi="Times New Roman" w:cs="Times New Roman"/>
          <w:b/>
          <w:sz w:val="28"/>
          <w:szCs w:val="28"/>
          <w:lang w:eastAsia="ru-RU"/>
        </w:rPr>
        <w:t>КОНКУРСНАЯ  ДОКУМЕНТАЦИЯ</w:t>
      </w:r>
    </w:p>
    <w:p w:rsidR="006956EE" w:rsidRPr="00507A10" w:rsidRDefault="006956EE" w:rsidP="006956EE">
      <w:pPr>
        <w:spacing w:after="0" w:line="240" w:lineRule="auto"/>
        <w:jc w:val="center"/>
        <w:rPr>
          <w:rFonts w:ascii="Times New Roman" w:eastAsia="Times New Roman" w:hAnsi="Times New Roman" w:cs="Times New Roman"/>
          <w:b/>
          <w:sz w:val="28"/>
          <w:szCs w:val="28"/>
          <w:lang w:eastAsia="ru-RU"/>
        </w:rPr>
      </w:pPr>
      <w:r w:rsidRPr="00507A10">
        <w:rPr>
          <w:rFonts w:ascii="Times New Roman" w:eastAsia="Times New Roman" w:hAnsi="Times New Roman" w:cs="Times New Roman"/>
          <w:b/>
          <w:sz w:val="28"/>
          <w:szCs w:val="20"/>
          <w:lang w:eastAsia="ru-RU"/>
        </w:rPr>
        <w:t xml:space="preserve">к открытому конкурсу на право заключения Договора </w:t>
      </w:r>
      <w:r w:rsidRPr="00507A10">
        <w:rPr>
          <w:rFonts w:ascii="Times New Roman" w:eastAsia="Times New Roman" w:hAnsi="Times New Roman" w:cs="Times New Roman"/>
          <w:b/>
          <w:sz w:val="28"/>
          <w:szCs w:val="28"/>
          <w:lang w:eastAsia="ru-RU"/>
        </w:rPr>
        <w:t>на автотранспортное обслуживание Постоянного Комитета Союзного государства на 2022 год</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rPr>
          <w:rFonts w:ascii="Times New Roman" w:eastAsia="Times New Roman" w:hAnsi="Times New Roman" w:cs="Times New Roman"/>
          <w:b/>
          <w:sz w:val="28"/>
          <w:szCs w:val="24"/>
          <w:lang w:eastAsia="ru-RU"/>
        </w:rPr>
      </w:pPr>
    </w:p>
    <w:p w:rsidR="006956EE" w:rsidRPr="00507A10" w:rsidRDefault="006956EE" w:rsidP="006956EE">
      <w:pPr>
        <w:spacing w:after="0" w:line="240" w:lineRule="auto"/>
        <w:rPr>
          <w:rFonts w:ascii="Times New Roman" w:eastAsia="Times New Roman" w:hAnsi="Times New Roman" w:cs="Times New Roman"/>
          <w:b/>
          <w:sz w:val="28"/>
          <w:szCs w:val="24"/>
          <w:lang w:eastAsia="ru-RU"/>
        </w:rPr>
      </w:pPr>
    </w:p>
    <w:p w:rsidR="006956EE" w:rsidRPr="00507A10" w:rsidRDefault="006956EE" w:rsidP="006956EE">
      <w:pPr>
        <w:spacing w:after="0" w:line="240" w:lineRule="auto"/>
        <w:rPr>
          <w:rFonts w:ascii="Times New Roman" w:eastAsia="Times New Roman" w:hAnsi="Times New Roman" w:cs="Times New Roman"/>
          <w:b/>
          <w:sz w:val="28"/>
          <w:szCs w:val="24"/>
          <w:lang w:eastAsia="ru-RU"/>
        </w:rPr>
      </w:pPr>
    </w:p>
    <w:p w:rsidR="006956EE" w:rsidRPr="00507A10" w:rsidRDefault="006956EE" w:rsidP="006956EE">
      <w:pPr>
        <w:spacing w:after="0" w:line="240" w:lineRule="auto"/>
        <w:rPr>
          <w:rFonts w:ascii="Times New Roman" w:eastAsia="Times New Roman" w:hAnsi="Times New Roman" w:cs="Times New Roman"/>
          <w:b/>
          <w:sz w:val="28"/>
          <w:szCs w:val="24"/>
          <w:lang w:eastAsia="ru-RU"/>
        </w:rPr>
      </w:pPr>
    </w:p>
    <w:p w:rsidR="006956EE" w:rsidRPr="00507A10" w:rsidRDefault="006956EE" w:rsidP="006956EE">
      <w:pPr>
        <w:spacing w:after="0" w:line="240" w:lineRule="auto"/>
        <w:ind w:left="5387"/>
        <w:rPr>
          <w:rFonts w:ascii="Times New Roman" w:eastAsia="Times New Roman" w:hAnsi="Times New Roman" w:cs="Times New Roman"/>
          <w:b/>
          <w:sz w:val="28"/>
          <w:szCs w:val="24"/>
          <w:lang w:eastAsia="ru-RU"/>
        </w:rPr>
      </w:pPr>
      <w:r w:rsidRPr="00507A10">
        <w:rPr>
          <w:rFonts w:ascii="Times New Roman" w:eastAsia="Times New Roman" w:hAnsi="Times New Roman" w:cs="Times New Roman"/>
          <w:b/>
          <w:sz w:val="28"/>
          <w:szCs w:val="24"/>
          <w:lang w:eastAsia="ru-RU"/>
        </w:rPr>
        <w:t>Разработал:</w:t>
      </w:r>
    </w:p>
    <w:p w:rsidR="006956EE" w:rsidRPr="00507A10" w:rsidRDefault="006956EE" w:rsidP="006956EE">
      <w:pPr>
        <w:spacing w:after="0" w:line="240" w:lineRule="auto"/>
        <w:ind w:left="5387"/>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отдел материально-</w:t>
      </w:r>
    </w:p>
    <w:p w:rsidR="006956EE" w:rsidRPr="00507A10" w:rsidRDefault="006956EE" w:rsidP="006956EE">
      <w:pPr>
        <w:spacing w:after="0" w:line="240" w:lineRule="auto"/>
        <w:ind w:left="5387"/>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технического обеспечения</w:t>
      </w:r>
    </w:p>
    <w:p w:rsidR="006956EE" w:rsidRPr="00507A10" w:rsidRDefault="006956EE" w:rsidP="006956EE">
      <w:pPr>
        <w:spacing w:after="0" w:line="240" w:lineRule="auto"/>
        <w:ind w:left="5387"/>
        <w:rPr>
          <w:rFonts w:ascii="Times New Roman" w:eastAsia="Times New Roman" w:hAnsi="Times New Roman" w:cs="Times New Roman"/>
          <w:sz w:val="28"/>
          <w:szCs w:val="28"/>
          <w:lang w:eastAsia="ru-RU"/>
        </w:rPr>
      </w:pPr>
      <w:r w:rsidRPr="00507A10">
        <w:rPr>
          <w:rFonts w:ascii="Times New Roman" w:eastAsia="Times New Roman" w:hAnsi="Times New Roman" w:cs="Times New Roman"/>
          <w:sz w:val="28"/>
          <w:szCs w:val="28"/>
          <w:lang w:eastAsia="ru-RU"/>
        </w:rPr>
        <w:t xml:space="preserve">Аппарата Государственного секретаря Союзного государства </w:t>
      </w:r>
    </w:p>
    <w:p w:rsidR="006956EE" w:rsidRPr="00507A10" w:rsidRDefault="006956EE" w:rsidP="006956EE">
      <w:pPr>
        <w:spacing w:after="0" w:line="240" w:lineRule="auto"/>
        <w:ind w:left="5387"/>
        <w:rPr>
          <w:rFonts w:ascii="Times New Roman" w:eastAsia="Times New Roman" w:hAnsi="Times New Roman" w:cs="Times New Roman"/>
          <w:b/>
          <w:sz w:val="28"/>
          <w:szCs w:val="24"/>
          <w:lang w:eastAsia="ru-RU"/>
        </w:rPr>
      </w:pPr>
    </w:p>
    <w:p w:rsidR="006956EE" w:rsidRPr="00507A10" w:rsidRDefault="006956EE" w:rsidP="006956EE">
      <w:pPr>
        <w:spacing w:after="0" w:line="240" w:lineRule="auto"/>
        <w:rPr>
          <w:rFonts w:ascii="Times New Roman" w:eastAsia="Times New Roman" w:hAnsi="Times New Roman" w:cs="Times New Roman"/>
          <w:b/>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г. Москва</w:t>
      </w:r>
    </w:p>
    <w:p w:rsidR="006956EE" w:rsidRPr="00507A10" w:rsidRDefault="006956EE" w:rsidP="006956EE">
      <w:pPr>
        <w:spacing w:after="0" w:line="240" w:lineRule="auto"/>
        <w:jc w:val="center"/>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2021 г.</w:t>
      </w:r>
    </w:p>
    <w:p w:rsidR="006956EE" w:rsidRPr="00507A10" w:rsidRDefault="006956EE" w:rsidP="006956EE">
      <w:pPr>
        <w:spacing w:after="0" w:line="240" w:lineRule="auto"/>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sz w:val="24"/>
          <w:szCs w:val="24"/>
          <w:lang w:eastAsia="ru-RU"/>
        </w:rPr>
        <w:br w:type="page"/>
      </w:r>
      <w:r w:rsidRPr="00507A10">
        <w:rPr>
          <w:rFonts w:ascii="Times New Roman" w:eastAsia="Times New Roman" w:hAnsi="Times New Roman" w:cs="Times New Roman"/>
          <w:b/>
          <w:sz w:val="24"/>
          <w:szCs w:val="24"/>
          <w:lang w:eastAsia="ru-RU"/>
        </w:rPr>
        <w:lastRenderedPageBreak/>
        <w:t>СОДЕРЖАНИЕ</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159"/>
        <w:gridCol w:w="850"/>
      </w:tblGrid>
      <w:tr w:rsidR="00507A10" w:rsidRPr="00507A10" w:rsidTr="002E7135">
        <w:tc>
          <w:tcPr>
            <w:tcW w:w="1129"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раздела, пункта</w:t>
            </w:r>
          </w:p>
        </w:tc>
        <w:tc>
          <w:tcPr>
            <w:tcW w:w="8159"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Наименование</w:t>
            </w:r>
          </w:p>
        </w:tc>
        <w:tc>
          <w:tcPr>
            <w:tcW w:w="850"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Стра-ница</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val="en-US" w:eastAsia="ru-RU"/>
              </w:rPr>
              <w:t>I</w:t>
            </w:r>
            <w:r w:rsidRPr="00507A10">
              <w:rPr>
                <w:rFonts w:ascii="Times New Roman" w:eastAsia="Times New Roman" w:hAnsi="Times New Roman" w:cs="Times New Roman"/>
                <w:b/>
                <w:bCs/>
                <w:sz w:val="24"/>
                <w:szCs w:val="24"/>
                <w:lang w:eastAsia="ru-RU"/>
              </w:rPr>
              <w:t>.</w:t>
            </w:r>
          </w:p>
        </w:tc>
        <w:tc>
          <w:tcPr>
            <w:tcW w:w="815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eastAsia="ru-RU"/>
              </w:rPr>
              <w:t>Информация об открытом 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bCs/>
                <w:sz w:val="24"/>
                <w:szCs w:val="24"/>
                <w:lang w:eastAsia="ru-RU"/>
              </w:rPr>
              <w:t>3</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val="en-US" w:eastAsia="ru-RU"/>
              </w:rPr>
              <w:t>II</w:t>
            </w:r>
            <w:r w:rsidRPr="00507A10">
              <w:rPr>
                <w:rFonts w:ascii="Times New Roman" w:eastAsia="Times New Roman" w:hAnsi="Times New Roman" w:cs="Times New Roman"/>
                <w:b/>
                <w:bCs/>
                <w:sz w:val="24"/>
                <w:szCs w:val="24"/>
                <w:lang w:eastAsia="ru-RU"/>
              </w:rPr>
              <w:t>.</w:t>
            </w:r>
          </w:p>
        </w:tc>
        <w:tc>
          <w:tcPr>
            <w:tcW w:w="815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eastAsia="ru-RU"/>
              </w:rPr>
              <w:t>Инструкция участникам конкурса</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bCs/>
                <w:sz w:val="24"/>
                <w:szCs w:val="24"/>
                <w:lang w:eastAsia="ru-RU"/>
              </w:rPr>
              <w:t>4</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p>
        </w:tc>
        <w:tc>
          <w:tcPr>
            <w:tcW w:w="8159" w:type="dxa"/>
          </w:tcPr>
          <w:p w:rsidR="006956EE" w:rsidRPr="00507A10" w:rsidRDefault="006956EE" w:rsidP="006956EE">
            <w:pPr>
              <w:spacing w:after="0" w:line="240" w:lineRule="auto"/>
              <w:rPr>
                <w:rFonts w:ascii="Times New Roman" w:eastAsia="Times New Roman" w:hAnsi="Times New Roman" w:cs="Times New Roman"/>
                <w:i/>
                <w:iCs/>
                <w:sz w:val="24"/>
                <w:szCs w:val="24"/>
                <w:lang w:eastAsia="ru-RU"/>
              </w:rPr>
            </w:pPr>
            <w:r w:rsidRPr="00507A10">
              <w:rPr>
                <w:rFonts w:ascii="Times New Roman" w:eastAsia="Times New Roman" w:hAnsi="Times New Roman" w:cs="Times New Roman"/>
                <w:i/>
                <w:iCs/>
                <w:sz w:val="24"/>
                <w:szCs w:val="24"/>
                <w:lang w:eastAsia="ru-RU"/>
              </w:rPr>
              <w:t>Общие сведения</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4</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Предмет</w:t>
            </w:r>
            <w:r w:rsidRPr="00507A10">
              <w:rPr>
                <w:rFonts w:ascii="Times New Roman" w:eastAsia="Times New Roman" w:hAnsi="Times New Roman" w:cs="Times New Roman"/>
                <w:b/>
                <w:bCs/>
                <w:sz w:val="24"/>
                <w:szCs w:val="24"/>
                <w:lang w:eastAsia="ru-RU"/>
              </w:rPr>
              <w:t xml:space="preserve"> </w:t>
            </w:r>
            <w:r w:rsidRPr="00507A10">
              <w:rPr>
                <w:rFonts w:ascii="Times New Roman" w:eastAsia="Times New Roman" w:hAnsi="Times New Roman" w:cs="Times New Roman"/>
                <w:sz w:val="24"/>
                <w:szCs w:val="24"/>
                <w:lang w:eastAsia="ru-RU"/>
              </w:rPr>
              <w:t>конкурса</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4</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2.</w:t>
            </w:r>
          </w:p>
        </w:tc>
        <w:tc>
          <w:tcPr>
            <w:tcW w:w="8159" w:type="dxa"/>
          </w:tcPr>
          <w:p w:rsidR="006956EE" w:rsidRPr="00507A10" w:rsidRDefault="006956EE" w:rsidP="006956EE">
            <w:pPr>
              <w:spacing w:after="0" w:line="240" w:lineRule="auto"/>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bCs/>
                <w:sz w:val="24"/>
                <w:szCs w:val="24"/>
                <w:lang w:eastAsia="ru-RU"/>
              </w:rPr>
              <w:t>Требования к участникам конкурса</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4</w:t>
            </w:r>
          </w:p>
        </w:tc>
      </w:tr>
      <w:tr w:rsidR="00507A10" w:rsidRPr="00507A10" w:rsidTr="002E7135">
        <w:trPr>
          <w:trHeight w:val="281"/>
        </w:trPr>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3.</w:t>
            </w:r>
          </w:p>
        </w:tc>
        <w:tc>
          <w:tcPr>
            <w:tcW w:w="8159" w:type="dxa"/>
            <w:vAlign w:val="center"/>
          </w:tcPr>
          <w:p w:rsidR="006956EE" w:rsidRPr="00507A10" w:rsidRDefault="006956EE" w:rsidP="006956EE">
            <w:pPr>
              <w:keepNext/>
              <w:suppressAutoHyphens/>
              <w:spacing w:before="120" w:after="0" w:line="240" w:lineRule="auto"/>
              <w:outlineLvl w:val="2"/>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Преимущества, представляемые участникам конкурса </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4.</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Затраты на участие в 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p>
        </w:tc>
        <w:tc>
          <w:tcPr>
            <w:tcW w:w="8159" w:type="dxa"/>
          </w:tcPr>
          <w:p w:rsidR="006956EE" w:rsidRPr="00507A10" w:rsidRDefault="006956EE" w:rsidP="006956EE">
            <w:pPr>
              <w:spacing w:after="0" w:line="240" w:lineRule="auto"/>
              <w:rPr>
                <w:rFonts w:ascii="Times New Roman" w:eastAsia="Times New Roman" w:hAnsi="Times New Roman" w:cs="Times New Roman"/>
                <w:i/>
                <w:iCs/>
                <w:sz w:val="24"/>
                <w:szCs w:val="24"/>
                <w:lang w:eastAsia="ru-RU"/>
              </w:rPr>
            </w:pPr>
            <w:r w:rsidRPr="00507A10">
              <w:rPr>
                <w:rFonts w:ascii="Times New Roman" w:eastAsia="Times New Roman" w:hAnsi="Times New Roman" w:cs="Times New Roman"/>
                <w:i/>
                <w:iCs/>
                <w:sz w:val="24"/>
                <w:szCs w:val="24"/>
                <w:lang w:eastAsia="ru-RU"/>
              </w:rPr>
              <w:t>Конкурсная документация</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5.</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Содержание конкурсной документации</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6.</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Разъяснение конкурсной документации</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7.</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Внесение изменений в конкурсную документацию</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p>
        </w:tc>
        <w:tc>
          <w:tcPr>
            <w:tcW w:w="8159" w:type="dxa"/>
          </w:tcPr>
          <w:p w:rsidR="006956EE" w:rsidRPr="00507A10" w:rsidRDefault="006956EE" w:rsidP="006956EE">
            <w:pPr>
              <w:spacing w:after="0" w:line="240" w:lineRule="auto"/>
              <w:rPr>
                <w:rFonts w:ascii="Times New Roman" w:eastAsia="Times New Roman" w:hAnsi="Times New Roman" w:cs="Times New Roman"/>
                <w:i/>
                <w:iCs/>
                <w:sz w:val="24"/>
                <w:szCs w:val="24"/>
                <w:lang w:eastAsia="ru-RU"/>
              </w:rPr>
            </w:pPr>
            <w:r w:rsidRPr="00507A10">
              <w:rPr>
                <w:rFonts w:ascii="Times New Roman" w:eastAsia="Times New Roman" w:hAnsi="Times New Roman" w:cs="Times New Roman"/>
                <w:i/>
                <w:iCs/>
                <w:sz w:val="24"/>
                <w:szCs w:val="24"/>
                <w:lang w:eastAsia="ru-RU"/>
              </w:rPr>
              <w:t>Подготовка заявок на участие в 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6</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8.</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Язык заявки на участие в 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6</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9.</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Содержание заявки на участие в конкурсе </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6</w:t>
            </w:r>
          </w:p>
        </w:tc>
      </w:tr>
      <w:tr w:rsidR="00507A10" w:rsidRPr="00507A10" w:rsidTr="002E7135">
        <w:trPr>
          <w:trHeight w:val="282"/>
        </w:trPr>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10.</w:t>
            </w:r>
          </w:p>
        </w:tc>
        <w:tc>
          <w:tcPr>
            <w:tcW w:w="8159" w:type="dxa"/>
          </w:tcPr>
          <w:p w:rsidR="006956EE" w:rsidRPr="00507A10" w:rsidRDefault="006956EE" w:rsidP="006956EE">
            <w:pPr>
              <w:keepNext/>
              <w:tabs>
                <w:tab w:val="left" w:pos="1134"/>
              </w:tabs>
              <w:suppressAutoHyphens/>
              <w:spacing w:before="120" w:after="0" w:line="240" w:lineRule="auto"/>
              <w:outlineLvl w:val="2"/>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Обоснование и расчет начальной (максимальной) цены Договора</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8</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11.</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Валюта заявки на участие в конкурсе</w:t>
            </w:r>
          </w:p>
        </w:tc>
        <w:tc>
          <w:tcPr>
            <w:tcW w:w="850" w:type="dxa"/>
          </w:tcPr>
          <w:p w:rsidR="006956EE" w:rsidRPr="00507A10" w:rsidRDefault="0009188A" w:rsidP="006956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12.</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Срок действия заявки на участие в 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9</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13.</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Оформление и подписание заявки на участие в конкурсе </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9</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14.</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Подача заявок на участие в конкурсе. Опечатывание, маркировка конвертов с заявками на участие в</w:t>
            </w:r>
            <w:r w:rsidRPr="00507A10">
              <w:rPr>
                <w:rFonts w:ascii="Times New Roman" w:eastAsia="Times New Roman" w:hAnsi="Times New Roman" w:cs="Times New Roman"/>
                <w:bCs/>
                <w:sz w:val="24"/>
                <w:szCs w:val="24"/>
                <w:lang w:eastAsia="ru-RU"/>
              </w:rPr>
              <w:t xml:space="preserve"> </w:t>
            </w:r>
            <w:r w:rsidRPr="00507A10">
              <w:rPr>
                <w:rFonts w:ascii="Times New Roman" w:eastAsia="Times New Roman" w:hAnsi="Times New Roman" w:cs="Times New Roman"/>
                <w:sz w:val="24"/>
                <w:szCs w:val="24"/>
                <w:lang w:eastAsia="ru-RU"/>
              </w:rPr>
              <w:t>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9</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15.</w:t>
            </w:r>
          </w:p>
        </w:tc>
        <w:tc>
          <w:tcPr>
            <w:tcW w:w="8159" w:type="dxa"/>
          </w:tcPr>
          <w:p w:rsidR="006956EE" w:rsidRPr="00507A10" w:rsidRDefault="006956EE" w:rsidP="006956EE">
            <w:pPr>
              <w:keepNext/>
              <w:tabs>
                <w:tab w:val="left" w:pos="0"/>
              </w:tabs>
              <w:suppressAutoHyphens/>
              <w:spacing w:before="120" w:after="0" w:line="240" w:lineRule="auto"/>
              <w:jc w:val="both"/>
              <w:outlineLvl w:val="2"/>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Прием заявок на участие в конкурсе </w:t>
            </w:r>
          </w:p>
        </w:tc>
        <w:tc>
          <w:tcPr>
            <w:tcW w:w="850" w:type="dxa"/>
          </w:tcPr>
          <w:p w:rsidR="006956EE" w:rsidRPr="00507A10" w:rsidRDefault="0009188A" w:rsidP="006956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16.</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Опоздавшие заявки на участие в</w:t>
            </w:r>
            <w:r w:rsidRPr="00507A10">
              <w:rPr>
                <w:rFonts w:ascii="Times New Roman" w:eastAsia="Times New Roman" w:hAnsi="Times New Roman" w:cs="Times New Roman"/>
                <w:bCs/>
                <w:sz w:val="24"/>
                <w:szCs w:val="24"/>
                <w:lang w:eastAsia="ru-RU"/>
              </w:rPr>
              <w:t xml:space="preserve"> </w:t>
            </w:r>
            <w:r w:rsidRPr="00507A10">
              <w:rPr>
                <w:rFonts w:ascii="Times New Roman" w:eastAsia="Times New Roman" w:hAnsi="Times New Roman" w:cs="Times New Roman"/>
                <w:sz w:val="24"/>
                <w:szCs w:val="24"/>
                <w:lang w:eastAsia="ru-RU"/>
              </w:rPr>
              <w:t xml:space="preserve">  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10</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17.</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Внесение изменений в заявки на участие в конкурсе и их отзыв</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10</w:t>
            </w:r>
          </w:p>
        </w:tc>
      </w:tr>
      <w:tr w:rsidR="00507A10" w:rsidRPr="00507A10" w:rsidTr="002E7135">
        <w:trPr>
          <w:trHeight w:val="233"/>
        </w:trPr>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val="en-US" w:eastAsia="ru-RU"/>
              </w:rPr>
              <w:t>1</w:t>
            </w:r>
            <w:r w:rsidRPr="00507A10">
              <w:rPr>
                <w:rFonts w:ascii="Times New Roman" w:eastAsia="Times New Roman" w:hAnsi="Times New Roman" w:cs="Times New Roman"/>
                <w:sz w:val="24"/>
                <w:szCs w:val="24"/>
                <w:lang w:eastAsia="ru-RU"/>
              </w:rPr>
              <w:t>8.</w:t>
            </w:r>
          </w:p>
        </w:tc>
        <w:tc>
          <w:tcPr>
            <w:tcW w:w="8159" w:type="dxa"/>
          </w:tcPr>
          <w:p w:rsidR="006956EE" w:rsidRPr="00507A10" w:rsidRDefault="006956EE" w:rsidP="006956EE">
            <w:pPr>
              <w:keepNext/>
              <w:tabs>
                <w:tab w:val="left" w:pos="1134"/>
              </w:tabs>
              <w:suppressAutoHyphens/>
              <w:spacing w:before="120" w:after="0" w:line="240" w:lineRule="auto"/>
              <w:outlineLvl w:val="2"/>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Вскрытие конвертов с заявками на участие в конкурсе </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10</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19.</w:t>
            </w:r>
          </w:p>
        </w:tc>
        <w:tc>
          <w:tcPr>
            <w:tcW w:w="8159" w:type="dxa"/>
          </w:tcPr>
          <w:p w:rsidR="006956EE" w:rsidRPr="00507A10" w:rsidRDefault="006956EE" w:rsidP="006956EE">
            <w:pPr>
              <w:keepNext/>
              <w:tabs>
                <w:tab w:val="left" w:pos="720"/>
              </w:tabs>
              <w:suppressAutoHyphens/>
              <w:spacing w:before="120" w:after="0" w:line="240" w:lineRule="auto"/>
              <w:outlineLvl w:val="2"/>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Конфиденциальность сведений, содержащихся в заявках на участие в конкурсе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11</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20.</w:t>
            </w:r>
          </w:p>
        </w:tc>
        <w:tc>
          <w:tcPr>
            <w:tcW w:w="8159" w:type="dxa"/>
          </w:tcPr>
          <w:p w:rsidR="006956EE" w:rsidRPr="00507A10" w:rsidRDefault="006956EE" w:rsidP="006956EE">
            <w:pPr>
              <w:keepNext/>
              <w:tabs>
                <w:tab w:val="left" w:pos="540"/>
                <w:tab w:val="left" w:pos="1260"/>
              </w:tabs>
              <w:suppressAutoHyphens/>
              <w:spacing w:before="120" w:after="0" w:line="240" w:lineRule="auto"/>
              <w:outlineLvl w:val="2"/>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Рассмотрение и оценка заявок на участие в конкурсе </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11</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21.</w:t>
            </w:r>
          </w:p>
        </w:tc>
        <w:tc>
          <w:tcPr>
            <w:tcW w:w="8159" w:type="dxa"/>
          </w:tcPr>
          <w:p w:rsidR="006956EE" w:rsidRPr="00507A10" w:rsidRDefault="006956EE" w:rsidP="006956EE">
            <w:pPr>
              <w:keepNext/>
              <w:tabs>
                <w:tab w:val="left" w:pos="-3240"/>
                <w:tab w:val="left" w:pos="0"/>
              </w:tabs>
              <w:suppressAutoHyphens/>
              <w:spacing w:before="120" w:after="0" w:line="240" w:lineRule="auto"/>
              <w:outlineLvl w:val="2"/>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sz w:val="24"/>
                <w:szCs w:val="24"/>
                <w:lang w:eastAsia="ru-RU"/>
              </w:rPr>
              <w:t>Запрос сведений об участниках</w:t>
            </w:r>
            <w:r w:rsidRPr="00507A10">
              <w:rPr>
                <w:rFonts w:ascii="Times New Roman" w:eastAsia="Times New Roman" w:hAnsi="Times New Roman" w:cs="Times New Roman"/>
                <w:bCs/>
                <w:sz w:val="24"/>
                <w:szCs w:val="24"/>
                <w:lang w:eastAsia="ru-RU"/>
              </w:rPr>
              <w:t xml:space="preserve"> </w:t>
            </w:r>
            <w:r w:rsidRPr="00507A10">
              <w:rPr>
                <w:rFonts w:ascii="Times New Roman" w:eastAsia="Times New Roman" w:hAnsi="Times New Roman" w:cs="Times New Roman"/>
                <w:sz w:val="24"/>
                <w:szCs w:val="24"/>
                <w:lang w:eastAsia="ru-RU"/>
              </w:rPr>
              <w:t xml:space="preserve">конкурса </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13</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22.</w:t>
            </w:r>
          </w:p>
        </w:tc>
        <w:tc>
          <w:tcPr>
            <w:tcW w:w="8159" w:type="dxa"/>
          </w:tcPr>
          <w:p w:rsidR="006956EE" w:rsidRPr="00507A10" w:rsidRDefault="006956EE" w:rsidP="006956EE">
            <w:pPr>
              <w:spacing w:after="0" w:line="240" w:lineRule="auto"/>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sz w:val="24"/>
                <w:szCs w:val="24"/>
                <w:lang w:eastAsia="ru-RU"/>
              </w:rPr>
              <w:t>Заключение Договора по результатам проведения конкурса</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13</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23.</w:t>
            </w:r>
          </w:p>
        </w:tc>
        <w:tc>
          <w:tcPr>
            <w:tcW w:w="8159"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Право на обжалование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val="en-US" w:eastAsia="ru-RU"/>
              </w:rPr>
              <w:t>III</w:t>
            </w:r>
            <w:r w:rsidRPr="00507A10">
              <w:rPr>
                <w:rFonts w:ascii="Times New Roman" w:eastAsia="Times New Roman" w:hAnsi="Times New Roman" w:cs="Times New Roman"/>
                <w:b/>
                <w:bCs/>
                <w:sz w:val="24"/>
                <w:szCs w:val="24"/>
                <w:lang w:eastAsia="ru-RU"/>
              </w:rPr>
              <w:t>.</w:t>
            </w:r>
          </w:p>
        </w:tc>
        <w:tc>
          <w:tcPr>
            <w:tcW w:w="815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eastAsia="ru-RU"/>
              </w:rPr>
              <w:t>Информационная карта конкурсных заявок</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bCs/>
                <w:sz w:val="24"/>
                <w:szCs w:val="24"/>
                <w:lang w:eastAsia="ru-RU"/>
              </w:rPr>
              <w:t>15</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val="en-US" w:eastAsia="ru-RU"/>
              </w:rPr>
              <w:t>IV</w:t>
            </w:r>
            <w:r w:rsidRPr="00507A10">
              <w:rPr>
                <w:rFonts w:ascii="Times New Roman" w:eastAsia="Times New Roman" w:hAnsi="Times New Roman" w:cs="Times New Roman"/>
                <w:b/>
                <w:bCs/>
                <w:sz w:val="24"/>
                <w:szCs w:val="24"/>
                <w:lang w:eastAsia="ru-RU"/>
              </w:rPr>
              <w:t>.</w:t>
            </w:r>
          </w:p>
        </w:tc>
        <w:tc>
          <w:tcPr>
            <w:tcW w:w="815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eastAsia="ru-RU"/>
              </w:rPr>
              <w:t>Техническое задание</w:t>
            </w:r>
          </w:p>
        </w:tc>
        <w:tc>
          <w:tcPr>
            <w:tcW w:w="850" w:type="dxa"/>
          </w:tcPr>
          <w:p w:rsidR="006956EE" w:rsidRPr="00507A10" w:rsidRDefault="006956EE" w:rsidP="006956EE">
            <w:pPr>
              <w:spacing w:after="0" w:line="240" w:lineRule="auto"/>
              <w:jc w:val="center"/>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bCs/>
                <w:sz w:val="24"/>
                <w:szCs w:val="24"/>
                <w:lang w:eastAsia="ru-RU"/>
              </w:rPr>
              <w:t>19</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val="en-US" w:eastAsia="ru-RU"/>
              </w:rPr>
              <w:t>V</w:t>
            </w:r>
            <w:r w:rsidRPr="00507A10">
              <w:rPr>
                <w:rFonts w:ascii="Times New Roman" w:eastAsia="Times New Roman" w:hAnsi="Times New Roman" w:cs="Times New Roman"/>
                <w:b/>
                <w:bCs/>
                <w:sz w:val="24"/>
                <w:szCs w:val="24"/>
                <w:lang w:eastAsia="ru-RU"/>
              </w:rPr>
              <w:t>.</w:t>
            </w:r>
          </w:p>
        </w:tc>
        <w:tc>
          <w:tcPr>
            <w:tcW w:w="815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eastAsia="ru-RU"/>
              </w:rPr>
              <w:t>Образцы форм</w:t>
            </w:r>
          </w:p>
        </w:tc>
        <w:tc>
          <w:tcPr>
            <w:tcW w:w="850" w:type="dxa"/>
          </w:tcPr>
          <w:p w:rsidR="006956EE" w:rsidRPr="00507A10" w:rsidRDefault="0009188A" w:rsidP="006956E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r>
      <w:tr w:rsidR="00507A10" w:rsidRPr="00507A10" w:rsidTr="002E7135">
        <w:tc>
          <w:tcPr>
            <w:tcW w:w="112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val="en-US" w:eastAsia="ru-RU"/>
              </w:rPr>
              <w:t>VI.</w:t>
            </w:r>
          </w:p>
        </w:tc>
        <w:tc>
          <w:tcPr>
            <w:tcW w:w="8159" w:type="dxa"/>
          </w:tcPr>
          <w:p w:rsidR="006956EE" w:rsidRPr="00507A10" w:rsidRDefault="006956EE" w:rsidP="006956EE">
            <w:pPr>
              <w:spacing w:after="0" w:line="240" w:lineRule="auto"/>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eastAsia="ru-RU"/>
              </w:rPr>
              <w:t>Проект Договора с приложениями</w:t>
            </w:r>
          </w:p>
        </w:tc>
        <w:tc>
          <w:tcPr>
            <w:tcW w:w="850" w:type="dxa"/>
          </w:tcPr>
          <w:p w:rsidR="006956EE" w:rsidRPr="00507A10" w:rsidRDefault="0009188A" w:rsidP="006956E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r>
    </w:tbl>
    <w:p w:rsidR="006956EE" w:rsidRPr="00507A10" w:rsidRDefault="006956EE" w:rsidP="006956EE">
      <w:pPr>
        <w:spacing w:after="0" w:line="240" w:lineRule="auto"/>
        <w:contextualSpacing/>
        <w:jc w:val="center"/>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br w:type="page"/>
      </w:r>
      <w:bookmarkStart w:id="2" w:name="_Ref440090643"/>
      <w:bookmarkEnd w:id="2"/>
    </w:p>
    <w:p w:rsidR="006956EE" w:rsidRPr="00507A10" w:rsidRDefault="006956EE" w:rsidP="006956EE">
      <w:pPr>
        <w:spacing w:after="0" w:line="240" w:lineRule="auto"/>
        <w:contextualSpacing/>
        <w:jc w:val="center"/>
        <w:rPr>
          <w:rFonts w:ascii="Times New Roman" w:eastAsia="Times New Roman" w:hAnsi="Times New Roman" w:cs="Times New Roman"/>
          <w:b/>
          <w:bCs/>
          <w:sz w:val="28"/>
          <w:szCs w:val="24"/>
          <w:lang w:eastAsia="ru-RU"/>
        </w:rPr>
      </w:pPr>
      <w:r w:rsidRPr="00507A10">
        <w:rPr>
          <w:rFonts w:ascii="Times New Roman" w:eastAsia="Times New Roman" w:hAnsi="Times New Roman" w:cs="Times New Roman"/>
          <w:b/>
          <w:snapToGrid w:val="0"/>
          <w:sz w:val="24"/>
          <w:szCs w:val="20"/>
          <w:lang w:val="en-US" w:eastAsia="ru-RU"/>
        </w:rPr>
        <w:t>I</w:t>
      </w:r>
      <w:r w:rsidRPr="00507A10">
        <w:rPr>
          <w:rFonts w:ascii="Times New Roman" w:eastAsia="Times New Roman" w:hAnsi="Times New Roman" w:cs="Times New Roman"/>
          <w:b/>
          <w:snapToGrid w:val="0"/>
          <w:sz w:val="24"/>
          <w:szCs w:val="20"/>
          <w:lang w:eastAsia="ru-RU"/>
        </w:rPr>
        <w:t>. </w:t>
      </w:r>
      <w:r w:rsidRPr="00507A10">
        <w:rPr>
          <w:rFonts w:ascii="Times New Roman" w:eastAsia="Times New Roman" w:hAnsi="Times New Roman" w:cs="Times New Roman"/>
          <w:b/>
          <w:bCs/>
          <w:sz w:val="28"/>
          <w:szCs w:val="24"/>
          <w:lang w:eastAsia="ru-RU"/>
        </w:rPr>
        <w:t>Информация об открытом конкурсе</w:t>
      </w:r>
    </w:p>
    <w:p w:rsidR="006956EE" w:rsidRPr="00507A10" w:rsidRDefault="006956EE" w:rsidP="006956EE">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1.</w:t>
      </w:r>
      <w:r w:rsidRPr="00507A10">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6956EE" w:rsidRPr="00507A10" w:rsidRDefault="006956EE" w:rsidP="006956EE">
      <w:pPr>
        <w:keepNext/>
        <w:suppressAutoHyphens/>
        <w:spacing w:after="0" w:line="240" w:lineRule="auto"/>
        <w:jc w:val="both"/>
        <w:outlineLvl w:val="0"/>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Предмет Договора:</w:t>
      </w:r>
      <w:r w:rsidRPr="00507A10">
        <w:rPr>
          <w:rFonts w:ascii="Times New Roman" w:eastAsia="Times New Roman" w:hAnsi="Times New Roman" w:cs="Times New Roman"/>
          <w:sz w:val="24"/>
          <w:szCs w:val="24"/>
          <w:lang w:eastAsia="ru-RU"/>
        </w:rPr>
        <w:t xml:space="preserve"> автотранспортное обслуживание </w:t>
      </w:r>
      <w:r w:rsidRPr="00507A10">
        <w:rPr>
          <w:rFonts w:ascii="Times New Roman" w:eastAsia="Calibri" w:hAnsi="Times New Roman" w:cs="Times New Roman"/>
          <w:sz w:val="24"/>
          <w:szCs w:val="24"/>
        </w:rPr>
        <w:t xml:space="preserve">Постоянного Комитета Союзного государства </w:t>
      </w:r>
      <w:r w:rsidRPr="00507A10">
        <w:rPr>
          <w:rFonts w:ascii="Times New Roman" w:eastAsia="Times New Roman" w:hAnsi="Times New Roman" w:cs="Times New Roman"/>
          <w:sz w:val="24"/>
          <w:szCs w:val="24"/>
          <w:lang w:eastAsia="ru-RU"/>
        </w:rPr>
        <w:t>на 2022 год.</w:t>
      </w:r>
    </w:p>
    <w:p w:rsidR="006956EE" w:rsidRPr="00507A10" w:rsidRDefault="006956EE" w:rsidP="006956EE">
      <w:pPr>
        <w:keepNext/>
        <w:suppressAutoHyphens/>
        <w:spacing w:after="0" w:line="240" w:lineRule="auto"/>
        <w:jc w:val="both"/>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 xml:space="preserve">Начальная (максимальная) цена Договора: </w:t>
      </w:r>
      <w:r w:rsidR="00F03424" w:rsidRPr="00507A10">
        <w:rPr>
          <w:rFonts w:ascii="Times New Roman" w:eastAsia="Times New Roman" w:hAnsi="Times New Roman" w:cs="Times New Roman"/>
          <w:sz w:val="24"/>
          <w:szCs w:val="24"/>
          <w:lang w:eastAsia="ru-RU"/>
        </w:rPr>
        <w:t>63 654 500 (Ш</w:t>
      </w:r>
      <w:r w:rsidR="00355E61" w:rsidRPr="00507A10">
        <w:rPr>
          <w:rFonts w:ascii="Times New Roman" w:eastAsia="Times New Roman" w:hAnsi="Times New Roman" w:cs="Times New Roman"/>
          <w:sz w:val="24"/>
          <w:szCs w:val="24"/>
          <w:lang w:eastAsia="ru-RU"/>
        </w:rPr>
        <w:t xml:space="preserve">естьдесят три миллиона шестьсот </w:t>
      </w:r>
      <w:r w:rsidR="00507A10" w:rsidRPr="00507A10">
        <w:rPr>
          <w:rFonts w:ascii="Times New Roman" w:eastAsia="Times New Roman" w:hAnsi="Times New Roman" w:cs="Times New Roman"/>
          <w:sz w:val="24"/>
          <w:szCs w:val="24"/>
          <w:lang w:eastAsia="ru-RU"/>
        </w:rPr>
        <w:t>пятьдесят четыре тысячи пятьсот</w:t>
      </w:r>
      <w:r w:rsidR="00982CC4" w:rsidRPr="00507A10">
        <w:rPr>
          <w:rFonts w:ascii="Times New Roman" w:eastAsia="Times New Roman" w:hAnsi="Times New Roman" w:cs="Times New Roman"/>
          <w:sz w:val="24"/>
          <w:szCs w:val="24"/>
          <w:lang w:eastAsia="ru-RU"/>
        </w:rPr>
        <w:t xml:space="preserve">) российских </w:t>
      </w:r>
      <w:r w:rsidRPr="00507A10">
        <w:rPr>
          <w:rFonts w:ascii="Times New Roman" w:eastAsia="Times New Roman" w:hAnsi="Times New Roman" w:cs="Times New Roman"/>
          <w:sz w:val="24"/>
          <w:szCs w:val="24"/>
          <w:lang w:eastAsia="ru-RU"/>
        </w:rPr>
        <w:t>рублей 00 копеек.</w:t>
      </w:r>
    </w:p>
    <w:p w:rsidR="006956EE" w:rsidRPr="00507A10" w:rsidRDefault="006956EE" w:rsidP="006956EE">
      <w:pPr>
        <w:keepNext/>
        <w:suppressAutoHyphens/>
        <w:spacing w:after="0" w:line="240" w:lineRule="auto"/>
        <w:jc w:val="both"/>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Сроки оказания услуг</w:t>
      </w:r>
      <w:r w:rsidRPr="00507A10">
        <w:rPr>
          <w:rFonts w:ascii="Times New Roman" w:eastAsia="Times New Roman" w:hAnsi="Times New Roman" w:cs="Times New Roman"/>
          <w:sz w:val="24"/>
          <w:szCs w:val="24"/>
          <w:lang w:eastAsia="ru-RU"/>
        </w:rPr>
        <w:t>: с 1 января 2022 года по 31 декабря 2022 года.</w:t>
      </w:r>
    </w:p>
    <w:p w:rsidR="006956EE" w:rsidRPr="00507A10" w:rsidRDefault="006956EE" w:rsidP="006956EE">
      <w:pPr>
        <w:keepNext/>
        <w:suppressAutoHyphens/>
        <w:spacing w:after="0" w:line="240" w:lineRule="auto"/>
        <w:jc w:val="both"/>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Место оказания услуг:</w:t>
      </w:r>
      <w:r w:rsidRPr="00507A10">
        <w:rPr>
          <w:rFonts w:ascii="Times New Roman" w:eastAsia="Times New Roman" w:hAnsi="Times New Roman" w:cs="Times New Roman"/>
          <w:sz w:val="24"/>
          <w:szCs w:val="24"/>
          <w:lang w:eastAsia="ru-RU"/>
        </w:rPr>
        <w:t xml:space="preserve"> Российская Федерация, г. Москва.</w:t>
      </w:r>
    </w:p>
    <w:p w:rsidR="006956EE" w:rsidRPr="00507A10" w:rsidRDefault="006956EE" w:rsidP="006956EE">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2.</w:t>
      </w:r>
      <w:r w:rsidRPr="00507A10">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6956EE" w:rsidRPr="00507A10" w:rsidRDefault="006956EE" w:rsidP="006956EE">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3.</w:t>
      </w:r>
      <w:r w:rsidRPr="00507A10">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Pr="00507A10">
        <w:rPr>
          <w:rFonts w:ascii="Times New Roman" w:hAnsi="Times New Roman" w:cs="Times New Roman"/>
        </w:rPr>
        <w:t xml:space="preserve">(в редакции, утвержденной постановлением Совета Министров Союзного государства от 28.10.2019 № 10) </w:t>
      </w:r>
      <w:r w:rsidRPr="00507A10">
        <w:rPr>
          <w:rFonts w:ascii="Times New Roman" w:eastAsia="Times New Roman" w:hAnsi="Times New Roman" w:cs="Times New Roman"/>
          <w:sz w:val="24"/>
          <w:szCs w:val="24"/>
          <w:lang w:eastAsia="ru-RU"/>
        </w:rPr>
        <w:t>(далее – Положение).</w:t>
      </w:r>
    </w:p>
    <w:p w:rsidR="006956EE" w:rsidRPr="00507A10" w:rsidRDefault="006956EE" w:rsidP="006956EE">
      <w:pPr>
        <w:keepNext/>
        <w:suppressAutoHyphens/>
        <w:spacing w:after="0" w:line="240" w:lineRule="auto"/>
        <w:ind w:firstLine="709"/>
        <w:contextualSpacing/>
        <w:jc w:val="both"/>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4.</w:t>
      </w:r>
      <w:r w:rsidRPr="00507A10">
        <w:rPr>
          <w:rFonts w:ascii="Times New Roman" w:eastAsia="Times New Roman" w:hAnsi="Times New Roman" w:cs="Times New Roman"/>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д.5, стр.1, в рабочие дни с 09.00 до 13.00 и с 14.00 до 18.00 по московскому времени (с 09.00 до 13.00 и с 14.00 до 16.45 по пятницам).</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Контактные лица:</w:t>
      </w:r>
    </w:p>
    <w:p w:rsidR="006956EE" w:rsidRPr="00507A10" w:rsidRDefault="006956EE" w:rsidP="006956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07A10">
        <w:rPr>
          <w:rFonts w:ascii="Times New Roman" w:eastAsia="Times New Roman" w:hAnsi="Times New Roman" w:cs="Times New Roman"/>
          <w:sz w:val="24"/>
          <w:szCs w:val="24"/>
          <w:lang w:eastAsia="ru-RU"/>
        </w:rPr>
        <w:t xml:space="preserve">Садчиков Евгений Анатольевич – </w:t>
      </w:r>
      <w:r w:rsidRPr="00507A10">
        <w:rPr>
          <w:rFonts w:ascii="Times New Roman" w:eastAsia="Calibri" w:hAnsi="Times New Roman" w:cs="Times New Roman"/>
          <w:sz w:val="24"/>
          <w:szCs w:val="24"/>
        </w:rPr>
        <w:t xml:space="preserve">консультант </w:t>
      </w:r>
      <w:r w:rsidRPr="00507A10">
        <w:rPr>
          <w:rFonts w:ascii="Times New Roman" w:eastAsia="Times New Roman" w:hAnsi="Times New Roman" w:cs="Times New Roman"/>
          <w:sz w:val="24"/>
          <w:szCs w:val="24"/>
          <w:lang w:eastAsia="ru-RU"/>
        </w:rPr>
        <w:t xml:space="preserve">отдела материально-технического </w:t>
      </w:r>
      <w:r w:rsidR="00B735AB" w:rsidRPr="00507A10">
        <w:rPr>
          <w:rFonts w:ascii="Times New Roman" w:eastAsia="Times New Roman" w:hAnsi="Times New Roman" w:cs="Times New Roman"/>
          <w:sz w:val="24"/>
          <w:szCs w:val="24"/>
          <w:lang w:eastAsia="ru-RU"/>
        </w:rPr>
        <w:t>обеспечения</w:t>
      </w:r>
      <w:r w:rsidRPr="00507A10">
        <w:rPr>
          <w:rFonts w:ascii="Times New Roman" w:eastAsia="Times New Roman" w:hAnsi="Times New Roman" w:cs="Times New Roman"/>
          <w:sz w:val="24"/>
          <w:szCs w:val="24"/>
          <w:lang w:eastAsia="ru-RU"/>
        </w:rPr>
        <w:t xml:space="preserve"> Аппарата Государственного секретаря Союзного государства.</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Телефоны:</w:t>
      </w:r>
      <w:r w:rsidRPr="00507A10">
        <w:rPr>
          <w:rFonts w:ascii="Times New Roman" w:eastAsia="Times New Roman" w:hAnsi="Times New Roman" w:cs="Times New Roman"/>
          <w:sz w:val="24"/>
          <w:szCs w:val="24"/>
          <w:lang w:eastAsia="ru-RU"/>
        </w:rPr>
        <w:t xml:space="preserve"> (495) 986-26-92; Факс: (495) 986- 27-57.</w:t>
      </w:r>
    </w:p>
    <w:p w:rsidR="006956EE" w:rsidRPr="00507A10" w:rsidRDefault="006956EE" w:rsidP="006956EE">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Адрес электронной почты</w:t>
      </w:r>
      <w:r w:rsidRPr="00507A10">
        <w:rPr>
          <w:rFonts w:ascii="Times New Roman" w:eastAsia="Times New Roman" w:hAnsi="Times New Roman" w:cs="Times New Roman"/>
          <w:sz w:val="24"/>
          <w:szCs w:val="24"/>
          <w:lang w:eastAsia="ru-RU"/>
        </w:rPr>
        <w:t xml:space="preserve">: </w:t>
      </w:r>
      <w:r w:rsidRPr="00507A10">
        <w:rPr>
          <w:rFonts w:ascii="Times New Roman" w:eastAsia="Times New Roman" w:hAnsi="Times New Roman" w:cs="Times New Roman"/>
          <w:sz w:val="24"/>
          <w:szCs w:val="24"/>
          <w:lang w:val="en-US" w:eastAsia="ru-RU"/>
        </w:rPr>
        <w:t>sadchikov</w:t>
      </w:r>
      <w:r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val="en-US" w:eastAsia="ru-RU"/>
        </w:rPr>
        <w:t>ea</w:t>
      </w:r>
      <w:r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val="en-US" w:eastAsia="ru-RU"/>
        </w:rPr>
        <w:t>postkomsg</w:t>
      </w:r>
      <w:r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val="en-US" w:eastAsia="ru-RU"/>
        </w:rPr>
        <w:t>com</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507A10">
        <w:rPr>
          <w:rFonts w:ascii="Times New Roman" w:eastAsia="Times New Roman" w:hAnsi="Times New Roman" w:cs="Times New Roman"/>
          <w:sz w:val="24"/>
          <w:szCs w:val="24"/>
          <w:lang w:eastAsia="ru-RU"/>
        </w:rPr>
        <w:t xml:space="preserve">: </w:t>
      </w:r>
      <w:hyperlink r:id="rId7" w:history="1">
        <w:r w:rsidRPr="00507A10">
          <w:rPr>
            <w:rFonts w:ascii="Times New Roman" w:eastAsia="Times New Roman" w:hAnsi="Times New Roman" w:cs="Times New Roman"/>
            <w:sz w:val="24"/>
            <w:szCs w:val="24"/>
            <w:lang w:val="en-US" w:eastAsia="ru-RU"/>
          </w:rPr>
          <w:t>www</w:t>
        </w:r>
        <w:r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val="en-US" w:eastAsia="ru-RU"/>
          </w:rPr>
          <w:t>postkomsg</w:t>
        </w:r>
        <w:r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val="en-US" w:eastAsia="ru-RU"/>
          </w:rPr>
          <w:t>com</w:t>
        </w:r>
      </w:hyperlink>
      <w:r w:rsidRPr="00507A10">
        <w:rPr>
          <w:rFonts w:ascii="Times New Roman" w:eastAsia="Times New Roman" w:hAnsi="Times New Roman" w:cs="Times New Roman"/>
          <w:sz w:val="24"/>
          <w:szCs w:val="24"/>
          <w:lang w:eastAsia="ru-RU"/>
        </w:rPr>
        <w:t>.</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5.</w:t>
      </w:r>
      <w:r w:rsidRPr="00507A10">
        <w:rPr>
          <w:rFonts w:ascii="Times New Roman" w:eastAsia="Times New Roman" w:hAnsi="Times New Roman" w:cs="Times New Roman"/>
          <w:sz w:val="24"/>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iCs/>
          <w:sz w:val="24"/>
          <w:szCs w:val="28"/>
          <w:lang w:eastAsia="ru-RU"/>
        </w:rPr>
        <w:t>6.</w:t>
      </w:r>
      <w:r w:rsidRPr="00507A10">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507A10">
        <w:rPr>
          <w:rFonts w:ascii="Times New Roman" w:eastAsia="Times New Roman" w:hAnsi="Times New Roman" w:cs="Times New Roman"/>
          <w:sz w:val="24"/>
          <w:szCs w:val="28"/>
          <w:lang w:eastAsia="ru-RU"/>
        </w:rPr>
        <w:t>:</w:t>
      </w:r>
      <w:r w:rsidRPr="00507A10">
        <w:rPr>
          <w:rFonts w:ascii="Times New Roman" w:eastAsia="Times New Roman" w:hAnsi="Times New Roman" w:cs="Times New Roman"/>
          <w:i/>
          <w:sz w:val="24"/>
          <w:szCs w:val="28"/>
          <w:lang w:eastAsia="ru-RU"/>
        </w:rPr>
        <w:t xml:space="preserve"> </w:t>
      </w:r>
      <w:r w:rsidRPr="00507A10">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507A10">
        <w:rPr>
          <w:rFonts w:ascii="Times New Roman" w:eastAsia="Times New Roman" w:hAnsi="Times New Roman" w:cs="Times New Roman"/>
          <w:sz w:val="24"/>
          <w:szCs w:val="24"/>
          <w:lang w:eastAsia="ru-RU"/>
        </w:rPr>
        <w:t>п. 4 настоящей информации.</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7.</w:t>
      </w:r>
      <w:r w:rsidRPr="00507A10">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4 настоящей информации.</w:t>
      </w:r>
    </w:p>
    <w:p w:rsidR="006956EE" w:rsidRPr="00507A10"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8.</w:t>
      </w:r>
      <w:r w:rsidRPr="00507A10">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Pr="00507A10">
        <w:rPr>
          <w:rFonts w:ascii="Times New Roman" w:eastAsia="Calibri" w:hAnsi="Times New Roman" w:cs="Times New Roman"/>
          <w:spacing w:val="-4"/>
          <w:sz w:val="24"/>
          <w:szCs w:val="24"/>
        </w:rPr>
        <w:t>отменить проведение конкурса не позднее чем за 5 (пять) дней до даты окончания срока подачи конкурсных</w:t>
      </w:r>
      <w:r w:rsidRPr="00507A10">
        <w:rPr>
          <w:rFonts w:ascii="Times New Roman" w:eastAsia="Calibri" w:hAnsi="Times New Roman" w:cs="Times New Roman"/>
          <w:sz w:val="24"/>
          <w:szCs w:val="24"/>
        </w:rPr>
        <w:t xml:space="preserve"> заявок</w:t>
      </w:r>
      <w:r w:rsidRPr="00507A10">
        <w:rPr>
          <w:rFonts w:ascii="Times New Roman" w:eastAsia="Times New Roman" w:hAnsi="Times New Roman" w:cs="Times New Roman"/>
          <w:sz w:val="24"/>
          <w:szCs w:val="24"/>
          <w:lang w:eastAsia="ru-RU"/>
        </w:rPr>
        <w:t>. Извещение об отмене проведения конкурса размещается на сайте Заказчика.</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9.</w:t>
      </w:r>
      <w:r w:rsidRPr="00507A10">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10.00 часов (время московское) </w:t>
      </w:r>
      <w:r w:rsidR="00F03424" w:rsidRPr="00507A10">
        <w:rPr>
          <w:rFonts w:ascii="Times New Roman" w:eastAsia="Times New Roman" w:hAnsi="Times New Roman" w:cs="Times New Roman"/>
          <w:sz w:val="24"/>
          <w:szCs w:val="24"/>
          <w:lang w:eastAsia="ru-RU"/>
        </w:rPr>
        <w:t>11 ноября</w:t>
      </w:r>
      <w:r w:rsidRPr="00507A10">
        <w:rPr>
          <w:rFonts w:ascii="Times New Roman" w:eastAsia="Times New Roman" w:hAnsi="Times New Roman" w:cs="Times New Roman"/>
          <w:sz w:val="24"/>
          <w:szCs w:val="24"/>
          <w:lang w:eastAsia="ru-RU"/>
        </w:rPr>
        <w:t xml:space="preserve"> 2021 года. Заявки на участие в конкурсе должны быть поданы в запечатанных конвертах, которые представляются Заказчику не позднее 10.00 (время московское) </w:t>
      </w:r>
      <w:r w:rsidR="00F03424" w:rsidRPr="00507A10">
        <w:rPr>
          <w:rFonts w:ascii="Times New Roman" w:eastAsia="Times New Roman" w:hAnsi="Times New Roman" w:cs="Times New Roman"/>
          <w:sz w:val="24"/>
          <w:szCs w:val="24"/>
          <w:lang w:eastAsia="ru-RU"/>
        </w:rPr>
        <w:t>1 декабря</w:t>
      </w:r>
      <w:r w:rsidRPr="00507A10">
        <w:rPr>
          <w:rFonts w:ascii="Times New Roman" w:eastAsia="Times New Roman" w:hAnsi="Times New Roman" w:cs="Times New Roman"/>
          <w:sz w:val="24"/>
          <w:szCs w:val="24"/>
          <w:lang w:eastAsia="ru-RU"/>
        </w:rPr>
        <w:t xml:space="preserve"> 2021 года по адресу, указанному в п. 4 настоящей информации.  </w:t>
      </w:r>
    </w:p>
    <w:p w:rsidR="006956EE" w:rsidRPr="00507A10" w:rsidRDefault="006956EE" w:rsidP="006956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10.</w:t>
      </w:r>
      <w:r w:rsidRPr="00507A10">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F03424" w:rsidRPr="00507A10">
        <w:rPr>
          <w:rFonts w:ascii="Times New Roman" w:eastAsia="Times New Roman" w:hAnsi="Times New Roman" w:cs="Times New Roman"/>
          <w:bCs/>
          <w:sz w:val="24"/>
          <w:szCs w:val="24"/>
          <w:lang w:eastAsia="ru-RU"/>
        </w:rPr>
        <w:t xml:space="preserve">1 декабря </w:t>
      </w:r>
      <w:r w:rsidRPr="00507A10">
        <w:rPr>
          <w:rFonts w:ascii="Times New Roman" w:eastAsia="Times New Roman" w:hAnsi="Times New Roman" w:cs="Times New Roman"/>
          <w:bCs/>
          <w:sz w:val="24"/>
          <w:szCs w:val="24"/>
          <w:lang w:eastAsia="ru-RU"/>
        </w:rPr>
        <w:t>2021 года в 10.00 (время московское)</w:t>
      </w:r>
      <w:r w:rsidRPr="00507A10">
        <w:rPr>
          <w:rFonts w:ascii="Times New Roman" w:eastAsia="Times New Roman" w:hAnsi="Times New Roman" w:cs="Times New Roman"/>
          <w:sz w:val="24"/>
          <w:szCs w:val="24"/>
          <w:lang w:eastAsia="ru-RU"/>
        </w:rPr>
        <w:t xml:space="preserve"> по адресу: Россия, 119034, г. Москва, Еропкинский переулок, д.5, стр.1, каб. 119.</w:t>
      </w:r>
    </w:p>
    <w:p w:rsidR="006956EE" w:rsidRPr="006956EE" w:rsidRDefault="006956EE" w:rsidP="006956EE">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3" w:name="_Ref503346316"/>
      <w:r w:rsidRPr="006956EE">
        <w:rPr>
          <w:rFonts w:ascii="Times New Roman" w:eastAsia="Times New Roman" w:hAnsi="Times New Roman" w:cs="Times New Roman"/>
          <w:b/>
          <w:sz w:val="28"/>
          <w:szCs w:val="24"/>
          <w:lang w:val="en-US" w:eastAsia="ru-RU"/>
        </w:rPr>
        <w:t>II</w:t>
      </w:r>
      <w:r w:rsidRPr="006956EE">
        <w:rPr>
          <w:rFonts w:ascii="Times New Roman" w:eastAsia="Times New Roman" w:hAnsi="Times New Roman" w:cs="Times New Roman"/>
          <w:b/>
          <w:sz w:val="28"/>
          <w:szCs w:val="24"/>
          <w:lang w:eastAsia="ru-RU"/>
        </w:rPr>
        <w:t>. Инструкция участникам конкурса</w:t>
      </w:r>
      <w:bookmarkEnd w:id="3"/>
    </w:p>
    <w:p w:rsidR="006956EE" w:rsidRPr="006956EE" w:rsidRDefault="006956EE" w:rsidP="006956EE">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Общие сведения</w:t>
      </w:r>
    </w:p>
    <w:p w:rsidR="006956EE" w:rsidRPr="006956EE" w:rsidRDefault="006956EE" w:rsidP="006956EE">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4" w:name="_Ref440305687"/>
      <w:r w:rsidRPr="006956EE">
        <w:rPr>
          <w:rFonts w:ascii="Times New Roman" w:eastAsia="Times New Roman" w:hAnsi="Times New Roman" w:cs="Times New Roman"/>
          <w:b/>
          <w:sz w:val="24"/>
          <w:szCs w:val="24"/>
          <w:lang w:eastAsia="ru-RU"/>
        </w:rPr>
        <w:t>1. Предмет конкурса</w:t>
      </w:r>
      <w:bookmarkEnd w:id="4"/>
    </w:p>
    <w:p w:rsidR="006956EE" w:rsidRPr="006956EE" w:rsidRDefault="006956EE" w:rsidP="006956EE">
      <w:pPr>
        <w:keepNext/>
        <w:tabs>
          <w:tab w:val="num" w:pos="1080"/>
        </w:tabs>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5" w:name="_Ref469419046"/>
      <w:bookmarkStart w:id="6" w:name="_Ref126728008"/>
      <w:r w:rsidRPr="006956EE">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6956EE">
        <w:rPr>
          <w:rFonts w:ascii="Times New Roman" w:eastAsia="Times New Roman" w:hAnsi="Times New Roman" w:cs="Times New Roman"/>
          <w:sz w:val="24"/>
          <w:szCs w:val="24"/>
          <w:lang w:eastAsia="ru-RU"/>
        </w:rPr>
        <w:t xml:space="preserve"> на авто</w:t>
      </w:r>
      <w:r w:rsidRPr="006956EE">
        <w:rPr>
          <w:rFonts w:ascii="Times New Roman" w:eastAsia="Calibri" w:hAnsi="Times New Roman" w:cs="Times New Roman"/>
          <w:sz w:val="24"/>
          <w:szCs w:val="24"/>
        </w:rPr>
        <w:t xml:space="preserve">транспортное обслуживание Постоянного Комитета Союзного государства на </w:t>
      </w:r>
      <w:r w:rsidR="00982CC4" w:rsidRPr="00982CC4">
        <w:rPr>
          <w:rFonts w:ascii="Times New Roman" w:eastAsia="Calibri" w:hAnsi="Times New Roman" w:cs="Times New Roman"/>
          <w:sz w:val="24"/>
          <w:szCs w:val="24"/>
        </w:rPr>
        <w:t>2022</w:t>
      </w:r>
      <w:r w:rsidRPr="00982CC4">
        <w:rPr>
          <w:rFonts w:ascii="Times New Roman" w:eastAsia="Calibri" w:hAnsi="Times New Roman" w:cs="Times New Roman"/>
          <w:sz w:val="24"/>
          <w:szCs w:val="24"/>
        </w:rPr>
        <w:t xml:space="preserve"> </w:t>
      </w:r>
      <w:r w:rsidRPr="006956EE">
        <w:rPr>
          <w:rFonts w:ascii="Times New Roman" w:eastAsia="Calibri" w:hAnsi="Times New Roman" w:cs="Times New Roman"/>
          <w:sz w:val="24"/>
          <w:szCs w:val="24"/>
        </w:rPr>
        <w:t>год</w:t>
      </w:r>
      <w:r w:rsidRPr="006956EE">
        <w:rPr>
          <w:rFonts w:ascii="Times New Roman" w:eastAsia="Times New Roman" w:hAnsi="Times New Roman" w:cs="Times New Roman"/>
          <w:sz w:val="24"/>
          <w:szCs w:val="24"/>
          <w:lang w:eastAsia="ru-RU"/>
        </w:rPr>
        <w:t>.</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p>
    <w:p w:rsidR="006956EE" w:rsidRPr="006956EE" w:rsidRDefault="006956EE" w:rsidP="006956EE">
      <w:pPr>
        <w:spacing w:after="0" w:line="240" w:lineRule="auto"/>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6956EE">
        <w:rPr>
          <w:rFonts w:ascii="Times New Roman" w:eastAsia="Times New Roman" w:hAnsi="Times New Roman" w:cs="Times New Roman"/>
          <w:b/>
          <w:bCs/>
          <w:sz w:val="24"/>
          <w:szCs w:val="24"/>
          <w:lang w:eastAsia="ru-RU"/>
        </w:rPr>
        <w:t xml:space="preserve">2. Требования к участникам </w:t>
      </w:r>
      <w:bookmarkEnd w:id="7"/>
      <w:r w:rsidRPr="006956EE">
        <w:rPr>
          <w:rFonts w:ascii="Times New Roman" w:eastAsia="Times New Roman" w:hAnsi="Times New Roman" w:cs="Times New Roman"/>
          <w:b/>
          <w:bCs/>
          <w:sz w:val="24"/>
          <w:szCs w:val="24"/>
          <w:lang w:eastAsia="ru-RU"/>
        </w:rPr>
        <w:t>конкурса</w:t>
      </w:r>
    </w:p>
    <w:p w:rsidR="006956EE" w:rsidRPr="006956EE" w:rsidRDefault="006956EE" w:rsidP="006956EE">
      <w:pPr>
        <w:spacing w:after="0" w:line="240" w:lineRule="auto"/>
        <w:ind w:firstLine="709"/>
        <w:contextualSpacing/>
        <w:jc w:val="both"/>
        <w:rPr>
          <w:rFonts w:ascii="Times New Roman" w:eastAsia="Times New Roman" w:hAnsi="Times New Roman" w:cs="Times New Roman"/>
          <w:b/>
          <w:i/>
          <w:sz w:val="24"/>
          <w:szCs w:val="20"/>
          <w:lang w:eastAsia="ru-RU"/>
        </w:rPr>
      </w:pPr>
      <w:bookmarkStart w:id="9" w:name="_Ref125359567"/>
      <w:r w:rsidRPr="006956EE">
        <w:rPr>
          <w:rFonts w:ascii="Times New Roman" w:eastAsia="Times New Roman" w:hAnsi="Times New Roman" w:cs="Times New Roman"/>
          <w:sz w:val="24"/>
          <w:szCs w:val="24"/>
          <w:lang w:eastAsia="ru-RU"/>
        </w:rPr>
        <w:t xml:space="preserve">2.1. Участником конкурса может быть </w:t>
      </w:r>
      <w:r w:rsidRPr="006956EE">
        <w:rPr>
          <w:rFonts w:ascii="Times New Roman" w:eastAsia="Times New Roman" w:hAnsi="Times New Roman" w:cs="Times New Roman"/>
          <w:bCs/>
          <w:iCs/>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6956EE">
        <w:rPr>
          <w:rFonts w:ascii="Times New Roman" w:eastAsia="Times New Roman" w:hAnsi="Times New Roman" w:cs="Times New Roman"/>
          <w:sz w:val="24"/>
          <w:szCs w:val="24"/>
          <w:lang w:eastAsia="ru-RU"/>
        </w:rPr>
        <w:t xml:space="preserve">государства его местонахождения </w:t>
      </w:r>
      <w:r w:rsidRPr="006956EE">
        <w:rPr>
          <w:rFonts w:ascii="Times New Roman" w:eastAsia="Times New Roman" w:hAnsi="Times New Roman" w:cs="Times New Roman"/>
          <w:bCs/>
          <w:iCs/>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6956EE">
        <w:rPr>
          <w:rFonts w:ascii="Times New Roman" w:eastAsia="Times New Roman" w:hAnsi="Times New Roman" w:cs="Times New Roman"/>
          <w:bCs/>
          <w:i/>
          <w:iCs/>
          <w:sz w:val="24"/>
          <w:szCs w:val="24"/>
          <w:lang w:eastAsia="ru-RU"/>
        </w:rPr>
        <w:t xml:space="preserve">  </w:t>
      </w:r>
      <w:r w:rsidRPr="006956EE">
        <w:rPr>
          <w:rFonts w:ascii="Times New Roman" w:eastAsia="Times New Roman" w:hAnsi="Times New Roman" w:cs="Times New Roman"/>
          <w:b/>
          <w:i/>
          <w:sz w:val="24"/>
          <w:szCs w:val="20"/>
          <w:lang w:eastAsia="ru-RU"/>
        </w:rPr>
        <w:t xml:space="preserve">  </w:t>
      </w:r>
    </w:p>
    <w:p w:rsidR="006956EE" w:rsidRPr="006956EE" w:rsidRDefault="006956EE" w:rsidP="006956EE">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bookmarkStart w:id="10" w:name="_Ref126467178"/>
      <w:r w:rsidRPr="006956EE">
        <w:rPr>
          <w:rFonts w:ascii="Times New Roman" w:eastAsia="Times New Roman" w:hAnsi="Times New Roman" w:cs="Times New Roman"/>
          <w:sz w:val="24"/>
          <w:szCs w:val="20"/>
          <w:lang w:eastAsia="ru-RU"/>
        </w:rPr>
        <w:t>2.2.</w:t>
      </w:r>
      <w:bookmarkEnd w:id="10"/>
      <w:r w:rsidRPr="006956EE">
        <w:rPr>
          <w:rFonts w:ascii="Times New Roman" w:eastAsia="Times New Roman" w:hAnsi="Times New Roman" w:cs="Times New Roman"/>
          <w:sz w:val="24"/>
          <w:szCs w:val="20"/>
          <w:lang w:eastAsia="ru-RU"/>
        </w:rPr>
        <w:t xml:space="preserve"> К участникам </w:t>
      </w:r>
      <w:r w:rsidRPr="006956EE">
        <w:rPr>
          <w:rFonts w:ascii="Times New Roman" w:eastAsia="Times New Roman" w:hAnsi="Times New Roman" w:cs="Times New Roman"/>
          <w:sz w:val="24"/>
          <w:szCs w:val="24"/>
          <w:lang w:eastAsia="ru-RU"/>
        </w:rPr>
        <w:t>конкурса</w:t>
      </w:r>
      <w:r w:rsidRPr="006956EE">
        <w:rPr>
          <w:rFonts w:ascii="Times New Roman" w:eastAsia="Times New Roman" w:hAnsi="Times New Roman" w:cs="Times New Roman"/>
          <w:sz w:val="24"/>
          <w:szCs w:val="20"/>
          <w:lang w:eastAsia="ru-RU"/>
        </w:rPr>
        <w:t xml:space="preserve"> устанавливаются следующие требования:</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В подтверждение соответствия данному требованию участники конкурса в составе своей конкурсной заявки представляют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Договора, и административного наказания в виде дисквалификации;</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7. участник конкурса не является офшорной компанией;</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8. требования, указанные в пункте 4 Технического задания.</w:t>
      </w:r>
    </w:p>
    <w:p w:rsidR="006956EE" w:rsidRPr="006956EE" w:rsidRDefault="006956EE" w:rsidP="006956EE">
      <w:pPr>
        <w:widowControl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2.3. Участники конкурса, применяющие упрощенную систему налогообложения (УСН),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6956EE" w:rsidRPr="006956EE" w:rsidRDefault="006956EE" w:rsidP="006956EE">
      <w:pPr>
        <w:spacing w:after="0" w:line="240" w:lineRule="auto"/>
        <w:ind w:firstLine="540"/>
        <w:jc w:val="both"/>
        <w:rPr>
          <w:rFonts w:ascii="Times New Roman" w:eastAsia="Times New Roman" w:hAnsi="Times New Roman" w:cs="Times New Roman"/>
          <w:sz w:val="24"/>
          <w:szCs w:val="20"/>
          <w:lang w:eastAsia="ru-RU"/>
        </w:rPr>
      </w:pPr>
    </w:p>
    <w:p w:rsidR="006956EE" w:rsidRPr="006956EE" w:rsidRDefault="006956EE" w:rsidP="006956EE">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3. Преимущества, предоставляемые участникам конкурса</w:t>
      </w:r>
    </w:p>
    <w:p w:rsidR="006956EE" w:rsidRPr="006956EE" w:rsidRDefault="006956EE" w:rsidP="006956EE">
      <w:pPr>
        <w:tabs>
          <w:tab w:val="left" w:pos="0"/>
        </w:tabs>
        <w:spacing w:after="0" w:line="240" w:lineRule="auto"/>
        <w:ind w:firstLine="426"/>
        <w:contextualSpacing/>
        <w:jc w:val="both"/>
        <w:rPr>
          <w:rFonts w:ascii="Times New Roman" w:eastAsia="Times New Roman" w:hAnsi="Times New Roman" w:cs="Times New Roman"/>
          <w:sz w:val="24"/>
          <w:szCs w:val="20"/>
          <w:lang w:eastAsia="ru-RU"/>
        </w:rPr>
      </w:pPr>
      <w:r w:rsidRPr="006956EE">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6956EE">
        <w:rPr>
          <w:rFonts w:ascii="Times New Roman" w:eastAsia="Calibri" w:hAnsi="Times New Roman" w:cs="Times New Roman"/>
          <w:b/>
          <w:sz w:val="28"/>
          <w:szCs w:val="28"/>
        </w:rPr>
        <w:t xml:space="preserve"> </w:t>
      </w:r>
      <w:r w:rsidRPr="006956EE">
        <w:rPr>
          <w:rFonts w:ascii="Times New Roman" w:eastAsia="Calibri" w:hAnsi="Times New Roman" w:cs="Times New Roman"/>
          <w:sz w:val="24"/>
          <w:szCs w:val="24"/>
        </w:rPr>
        <w:t>и</w:t>
      </w:r>
      <w:r w:rsidRPr="006956EE">
        <w:rPr>
          <w:rFonts w:ascii="Times New Roman" w:eastAsia="Calibri" w:hAnsi="Times New Roman" w:cs="Times New Roman"/>
          <w:b/>
          <w:sz w:val="28"/>
          <w:szCs w:val="28"/>
        </w:rPr>
        <w:t xml:space="preserve"> </w:t>
      </w:r>
      <w:r w:rsidRPr="006956EE">
        <w:rPr>
          <w:rFonts w:ascii="Times New Roman" w:eastAsia="Calibri" w:hAnsi="Times New Roman" w:cs="Times New Roman"/>
          <w:sz w:val="24"/>
          <w:szCs w:val="24"/>
        </w:rPr>
        <w:t xml:space="preserve">субъектам малого предпринимательства, </w:t>
      </w:r>
      <w:r w:rsidRPr="006956EE">
        <w:rPr>
          <w:rFonts w:ascii="Times New Roman" w:eastAsia="Times New Roman" w:hAnsi="Times New Roman" w:cs="Times New Roman"/>
          <w:bCs/>
          <w:sz w:val="24"/>
          <w:szCs w:val="20"/>
          <w:lang w:eastAsia="ru-RU"/>
        </w:rPr>
        <w:t>в отношении предлагаемой цены Договора не предоставляются.</w:t>
      </w:r>
    </w:p>
    <w:p w:rsidR="006956EE" w:rsidRPr="006956EE" w:rsidRDefault="006956EE" w:rsidP="006956EE">
      <w:pPr>
        <w:keepNext/>
        <w:suppressAutoHyphens/>
        <w:spacing w:after="0" w:line="240" w:lineRule="auto"/>
        <w:contextualSpacing/>
        <w:jc w:val="center"/>
        <w:rPr>
          <w:rFonts w:ascii="Times New Roman" w:eastAsia="Times New Roman" w:hAnsi="Times New Roman" w:cs="Times New Roman"/>
          <w:b/>
          <w:sz w:val="24"/>
          <w:szCs w:val="24"/>
          <w:lang w:eastAsia="ru-RU"/>
        </w:rPr>
      </w:pPr>
      <w:bookmarkStart w:id="11" w:name="_Ref503263685"/>
      <w:bookmarkEnd w:id="9"/>
    </w:p>
    <w:p w:rsidR="006956EE" w:rsidRPr="006956EE" w:rsidRDefault="006956EE" w:rsidP="006956EE">
      <w:pPr>
        <w:keepNext/>
        <w:suppressAutoHyphens/>
        <w:spacing w:after="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4. Затраты на участие в конкурсе</w:t>
      </w:r>
      <w:bookmarkEnd w:id="11"/>
    </w:p>
    <w:p w:rsidR="006956EE" w:rsidRPr="006956EE" w:rsidRDefault="006956EE" w:rsidP="006956EE">
      <w:pPr>
        <w:tabs>
          <w:tab w:val="num" w:pos="0"/>
          <w:tab w:val="num" w:pos="851"/>
        </w:tabs>
        <w:spacing w:after="0" w:line="240" w:lineRule="auto"/>
        <w:ind w:firstLine="454"/>
        <w:jc w:val="both"/>
        <w:rPr>
          <w:rFonts w:ascii="Times New Roman" w:eastAsia="Times New Roman" w:hAnsi="Times New Roman" w:cs="Times New Roman"/>
          <w:sz w:val="24"/>
          <w:szCs w:val="24"/>
          <w:lang w:eastAsia="ru-RU"/>
        </w:rPr>
      </w:pPr>
      <w:bookmarkStart w:id="12" w:name="_Ref503264104"/>
      <w:r w:rsidRPr="006956EE">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6956EE" w:rsidRPr="006956EE" w:rsidRDefault="006956EE" w:rsidP="006956EE">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p>
    <w:p w:rsidR="006956EE" w:rsidRPr="006956EE" w:rsidRDefault="006956EE" w:rsidP="006956EE">
      <w:pPr>
        <w:keepNext/>
        <w:suppressAutoHyphens/>
        <w:spacing w:before="240" w:after="12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Конкурсная документация</w:t>
      </w:r>
    </w:p>
    <w:p w:rsidR="006956EE" w:rsidRPr="006956EE" w:rsidRDefault="006956EE" w:rsidP="006956EE">
      <w:pPr>
        <w:keepNext/>
        <w:suppressAutoHyphens/>
        <w:spacing w:before="120" w:after="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5. Содержание конкурсной документации</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5.1. Конкурсная документация включает:</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color w:val="0070C0"/>
          <w:sz w:val="24"/>
          <w:szCs w:val="24"/>
          <w:lang w:eastAsia="ru-RU"/>
        </w:rPr>
        <w:t>1.</w:t>
      </w:r>
      <w:r w:rsidRPr="006956EE">
        <w:rPr>
          <w:rFonts w:ascii="Times New Roman" w:eastAsia="Times New Roman" w:hAnsi="Times New Roman" w:cs="Times New Roman"/>
          <w:sz w:val="24"/>
          <w:szCs w:val="24"/>
          <w:lang w:eastAsia="ru-RU"/>
        </w:rPr>
        <w:t> информацию о конкурсе;</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 инструкцию участникам конкурса; </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3. информационную карту конкурсной заявки;</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4. техническое задание;</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5. форму № 1 – Конкурсная заявка;</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6. форму № 2 – Таблица цен конкурсной заявки;</w:t>
      </w:r>
    </w:p>
    <w:p w:rsidR="006956EE" w:rsidRPr="006956EE" w:rsidRDefault="006E03B1"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форму № 3 –</w:t>
      </w:r>
      <w:r w:rsidR="006956EE" w:rsidRPr="006956EE">
        <w:rPr>
          <w:rFonts w:ascii="Times New Roman" w:eastAsia="Times New Roman" w:hAnsi="Times New Roman" w:cs="Times New Roman"/>
          <w:sz w:val="24"/>
          <w:szCs w:val="24"/>
          <w:lang w:eastAsia="ru-RU"/>
        </w:rPr>
        <w:t xml:space="preserve"> Анкета участника конкурса;</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8. форму № 4 – </w:t>
      </w:r>
      <w:r w:rsidR="006E03B1">
        <w:rPr>
          <w:rFonts w:ascii="Times New Roman" w:eastAsia="Times New Roman" w:hAnsi="Times New Roman" w:cs="Times New Roman"/>
          <w:sz w:val="24"/>
          <w:szCs w:val="24"/>
          <w:lang w:eastAsia="ru-RU"/>
        </w:rPr>
        <w:t xml:space="preserve">Предложение о функциональных и </w:t>
      </w:r>
      <w:r w:rsidRPr="006956EE">
        <w:rPr>
          <w:rFonts w:ascii="Times New Roman" w:eastAsia="Times New Roman" w:hAnsi="Times New Roman" w:cs="Times New Roman"/>
          <w:sz w:val="24"/>
          <w:szCs w:val="24"/>
          <w:lang w:eastAsia="ru-RU"/>
        </w:rPr>
        <w:t>качественных характеристиках услуг;</w:t>
      </w:r>
    </w:p>
    <w:p w:rsidR="006956EE" w:rsidRPr="006956EE" w:rsidRDefault="006E03B1"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bookmarkStart w:id="13" w:name="_Ref440089988"/>
      <w:r>
        <w:rPr>
          <w:rFonts w:ascii="Times New Roman" w:eastAsia="Times New Roman" w:hAnsi="Times New Roman" w:cs="Times New Roman"/>
          <w:sz w:val="24"/>
          <w:szCs w:val="24"/>
          <w:lang w:eastAsia="ru-RU"/>
        </w:rPr>
        <w:t xml:space="preserve">9. форму № 5 – </w:t>
      </w:r>
      <w:r w:rsidR="006956EE" w:rsidRPr="006956EE">
        <w:rPr>
          <w:rFonts w:ascii="Times New Roman" w:eastAsia="Times New Roman" w:hAnsi="Times New Roman" w:cs="Times New Roman"/>
          <w:kern w:val="28"/>
          <w:sz w:val="24"/>
          <w:szCs w:val="24"/>
          <w:lang w:eastAsia="ru-RU"/>
        </w:rPr>
        <w:t>Сведения об опыте работы участника конкурса;</w:t>
      </w:r>
      <w:r w:rsidR="006956EE" w:rsidRPr="006956EE">
        <w:rPr>
          <w:rFonts w:ascii="Times New Roman" w:eastAsia="Times New Roman" w:hAnsi="Times New Roman" w:cs="Times New Roman"/>
          <w:sz w:val="24"/>
          <w:szCs w:val="24"/>
          <w:lang w:eastAsia="ru-RU"/>
        </w:rPr>
        <w:t xml:space="preserve"> </w:t>
      </w:r>
    </w:p>
    <w:p w:rsidR="006956EE" w:rsidRPr="006956EE" w:rsidRDefault="006956EE" w:rsidP="006956EE">
      <w:pPr>
        <w:spacing w:after="0" w:line="240" w:lineRule="auto"/>
        <w:ind w:left="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10. форму № 6 – Сведения о квалификации персонала участника конкурса, предлагаемого для оказания услуг </w:t>
      </w:r>
      <w:r w:rsidRPr="006956EE">
        <w:rPr>
          <w:rFonts w:ascii="Times New Roman" w:eastAsia="Times New Roman" w:hAnsi="Times New Roman" w:cs="Times New Roman"/>
          <w:kern w:val="28"/>
          <w:sz w:val="24"/>
          <w:szCs w:val="24"/>
          <w:lang w:eastAsia="ru-RU"/>
        </w:rPr>
        <w:t>по предмету Договора;</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11. форму № 7 – Запрос на разъяснение конкурсной документации;</w:t>
      </w:r>
    </w:p>
    <w:p w:rsidR="006956EE" w:rsidRPr="006956EE"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12. форму № 8 – Доверенность для представителей участников конкурса; </w:t>
      </w:r>
    </w:p>
    <w:p w:rsidR="006956EE" w:rsidRPr="006956EE" w:rsidRDefault="006956EE" w:rsidP="006956EE">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13. Проект Договора с формами приложений.</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956EE" w:rsidRPr="006956EE" w:rsidRDefault="006956EE" w:rsidP="006956E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p>
    <w:p w:rsidR="006956EE" w:rsidRPr="006956EE" w:rsidRDefault="006956EE" w:rsidP="006956E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6. Разъяснение конкурсной документации</w:t>
      </w:r>
      <w:bookmarkEnd w:id="13"/>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4" w:name="_Ref470415095"/>
      <w:r w:rsidRPr="006956EE">
        <w:rPr>
          <w:rFonts w:ascii="Times New Roman" w:eastAsia="Times New Roman" w:hAnsi="Times New Roman" w:cs="Times New Roman"/>
          <w:sz w:val="24"/>
          <w:szCs w:val="24"/>
          <w:lang w:eastAsia="ru-RU"/>
        </w:rPr>
        <w:t>6.1. </w:t>
      </w:r>
      <w:bookmarkEnd w:id="14"/>
      <w:r w:rsidRPr="006956EE">
        <w:rPr>
          <w:rFonts w:ascii="Times New Roman" w:eastAsia="Times New Roman" w:hAnsi="Times New Roman" w:cs="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5 (пять) рабочих дней до истечения срока подачи заявок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15" w:name="_Ref125341824"/>
      <w:bookmarkStart w:id="16" w:name="_Ref468766915"/>
      <w:r w:rsidRPr="006956EE">
        <w:rPr>
          <w:rFonts w:ascii="Times New Roman" w:eastAsia="Times New Roman" w:hAnsi="Times New Roman" w:cs="Times New Roman"/>
          <w:sz w:val="24"/>
          <w:szCs w:val="24"/>
          <w:lang w:eastAsia="ru-RU"/>
        </w:rPr>
        <w:t>6.2. Разъяснение должно быть дано в течение 2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bookmarkEnd w:id="16"/>
    <w:p w:rsidR="006956EE" w:rsidRPr="006956EE" w:rsidRDefault="006956EE" w:rsidP="006956EE">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6956EE" w:rsidRPr="006956EE" w:rsidRDefault="006956EE" w:rsidP="006956EE">
      <w:pPr>
        <w:keepNext/>
        <w:tabs>
          <w:tab w:val="left" w:pos="1134"/>
        </w:tabs>
        <w:suppressAutoHyphens/>
        <w:spacing w:after="0" w:line="240" w:lineRule="auto"/>
        <w:ind w:left="357"/>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6956EE">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5 (пять) рабочих дней до </w:t>
      </w:r>
      <w:r w:rsidRPr="006956EE">
        <w:rPr>
          <w:rFonts w:ascii="Times New Roman" w:eastAsia="Times New Roman" w:hAnsi="Times New Roman" w:cs="Times New Roman"/>
          <w:spacing w:val="-4"/>
          <w:sz w:val="24"/>
          <w:szCs w:val="24"/>
          <w:lang w:eastAsia="ru-RU"/>
        </w:rPr>
        <w:t xml:space="preserve">окончания срока подачи заявок на участие в конкурсе.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7.2. Изменения в извещение и в конкурсную документацию размещаются на сайте Заказчика в течение 1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10 (десять) дней. Изменение предмета Договора не допускается.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6956EE" w:rsidRPr="006956EE" w:rsidRDefault="006956EE" w:rsidP="006956EE">
      <w:pPr>
        <w:tabs>
          <w:tab w:val="left" w:pos="900"/>
        </w:tabs>
        <w:spacing w:after="0" w:line="240" w:lineRule="auto"/>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956EE" w:rsidRPr="006956EE" w:rsidRDefault="006956EE" w:rsidP="006956EE">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 xml:space="preserve">Подготовка заявок на участие в конкурсе </w:t>
      </w:r>
    </w:p>
    <w:p w:rsidR="006956EE" w:rsidRPr="006956EE" w:rsidRDefault="006956EE" w:rsidP="006956E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19" w:name="_Ref440090175"/>
      <w:r w:rsidRPr="006956EE">
        <w:rPr>
          <w:rFonts w:ascii="Times New Roman" w:eastAsia="Times New Roman" w:hAnsi="Times New Roman" w:cs="Times New Roman"/>
          <w:b/>
          <w:sz w:val="24"/>
          <w:szCs w:val="24"/>
          <w:lang w:eastAsia="ru-RU"/>
        </w:rPr>
        <w:t>8. Язык заявки на участие в конкурсе</w:t>
      </w:r>
      <w:bookmarkEnd w:id="19"/>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0" w:name="_Ref125341869"/>
      <w:r w:rsidRPr="006956EE">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заверенный надлежащим образом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20.5 подраздела 20 настоящей инструкции.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956EE" w:rsidRPr="006956EE" w:rsidRDefault="006956EE" w:rsidP="006956EE">
      <w:pPr>
        <w:keepNext/>
        <w:tabs>
          <w:tab w:val="left" w:pos="1134"/>
        </w:tabs>
        <w:suppressAutoHyphens/>
        <w:spacing w:before="120" w:after="0" w:line="240" w:lineRule="auto"/>
        <w:contextualSpacing/>
        <w:jc w:val="center"/>
        <w:rPr>
          <w:rFonts w:ascii="Times New Roman" w:eastAsia="Times New Roman" w:hAnsi="Times New Roman" w:cs="Times New Roman"/>
          <w:b/>
          <w:sz w:val="24"/>
          <w:szCs w:val="24"/>
          <w:lang w:eastAsia="ru-RU"/>
        </w:rPr>
      </w:pPr>
      <w:bookmarkStart w:id="21" w:name="_Ref469162002"/>
      <w:r w:rsidRPr="006956EE">
        <w:rPr>
          <w:rFonts w:ascii="Times New Roman" w:eastAsia="Times New Roman" w:hAnsi="Times New Roman" w:cs="Times New Roman"/>
          <w:b/>
          <w:sz w:val="24"/>
          <w:szCs w:val="24"/>
          <w:lang w:eastAsia="ru-RU"/>
        </w:rPr>
        <w:t>9. Содержание заявки на участие в конкурс</w:t>
      </w:r>
      <w:bookmarkEnd w:id="21"/>
      <w:r w:rsidRPr="006956EE">
        <w:rPr>
          <w:rFonts w:ascii="Times New Roman" w:eastAsia="Times New Roman" w:hAnsi="Times New Roman" w:cs="Times New Roman"/>
          <w:b/>
          <w:sz w:val="24"/>
          <w:szCs w:val="24"/>
          <w:lang w:eastAsia="ru-RU"/>
        </w:rPr>
        <w:t>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2" w:name="_Hlt446353508"/>
      <w:bookmarkEnd w:id="22"/>
      <w:r w:rsidRPr="006956EE">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b/>
          <w:i/>
          <w:sz w:val="24"/>
          <w:szCs w:val="24"/>
          <w:lang w:eastAsia="ru-RU"/>
        </w:rPr>
      </w:pPr>
      <w:r w:rsidRPr="00136918">
        <w:rPr>
          <w:rFonts w:ascii="Times New Roman" w:eastAsia="Times New Roman" w:hAnsi="Times New Roman" w:cs="Times New Roman"/>
          <w:sz w:val="24"/>
          <w:szCs w:val="24"/>
          <w:lang w:eastAsia="ru-RU"/>
        </w:rPr>
        <w:t>1)</w:t>
      </w:r>
      <w:r w:rsidRPr="006956EE">
        <w:rPr>
          <w:rFonts w:ascii="Times New Roman" w:eastAsia="Times New Roman" w:hAnsi="Times New Roman" w:cs="Times New Roman"/>
          <w:color w:val="0070C0"/>
          <w:sz w:val="24"/>
          <w:szCs w:val="24"/>
          <w:lang w:eastAsia="ru-RU"/>
        </w:rPr>
        <w:t> </w:t>
      </w:r>
      <w:r w:rsidRPr="006956EE">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 нотариально заверенные копии учредительных документов участника конкурса (для юридического лица);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6)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w:t>
      </w:r>
      <w:r w:rsidR="003D5E71">
        <w:rPr>
          <w:rFonts w:ascii="Times New Roman" w:eastAsia="Times New Roman" w:hAnsi="Times New Roman" w:cs="Times New Roman"/>
          <w:sz w:val="24"/>
          <w:szCs w:val="24"/>
          <w:lang w:eastAsia="ru-RU"/>
        </w:rPr>
        <w:t xml:space="preserve">льства, если законодательством </w:t>
      </w:r>
      <w:r w:rsidR="006E03B1">
        <w:rPr>
          <w:rFonts w:ascii="Times New Roman" w:eastAsia="Times New Roman" w:hAnsi="Times New Roman" w:cs="Times New Roman"/>
          <w:sz w:val="24"/>
          <w:szCs w:val="24"/>
          <w:lang w:eastAsia="ru-RU"/>
        </w:rPr>
        <w:t>установлены требования к таким</w:t>
      </w:r>
      <w:r w:rsidRPr="006956EE">
        <w:rPr>
          <w:rFonts w:ascii="Times New Roman" w:eastAsia="Times New Roman" w:hAnsi="Times New Roman" w:cs="Times New Roman"/>
          <w:sz w:val="24"/>
          <w:szCs w:val="24"/>
          <w:lang w:eastAsia="ru-RU"/>
        </w:rPr>
        <w:t xml:space="preserve"> услугам;</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8) бухгалтерский баланс и отчет о финансовых результатах за 2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 Конкурсную заявку (с указанием предлагаемой цены Договора), подготовленную в соответствии с формой № 1 настоящей конкурсной документации.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При этом, при заполнении Таблицы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Цена Договора, указанная участником конкурса в Конкурсной заявке (форма № 1) и Таблице цен конкурсной заявки (форма № 2), должна быть идентичной.  В случае расхождения между ценой Договора, указанной в Конкурсной заявке</w:t>
      </w:r>
      <w:r w:rsidRPr="006956EE">
        <w:rPr>
          <w:rFonts w:ascii="Times New Roman" w:eastAsia="Times New Roman" w:hAnsi="Times New Roman" w:cs="Times New Roman"/>
          <w:b/>
          <w:sz w:val="24"/>
          <w:szCs w:val="24"/>
          <w:lang w:eastAsia="ru-RU"/>
        </w:rPr>
        <w:t xml:space="preserve"> </w:t>
      </w:r>
      <w:r w:rsidRPr="006956EE">
        <w:rPr>
          <w:rFonts w:ascii="Times New Roman" w:eastAsia="Times New Roman" w:hAnsi="Times New Roman" w:cs="Times New Roman"/>
          <w:sz w:val="24"/>
          <w:szCs w:val="24"/>
          <w:lang w:eastAsia="ru-RU"/>
        </w:rPr>
        <w:t xml:space="preserve">(форма № 1) и ценой Договора, указанной в Таблице цен конкурсной заявки (форма № 2),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6. Сведения об опыте работы участника конкурса (форма № 5).</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7. Сведения о квалификации персонала участника конкурса, предлагаемого для оказания услуг по предмету Договора (форма № 6).</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8. Проект Договора с приложениями.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w:t>
      </w:r>
      <w:r w:rsidRPr="006956EE">
        <w:rPr>
          <w:rFonts w:eastAsia="Times New Roman"/>
          <w:szCs w:val="24"/>
          <w:lang w:eastAsia="ru-RU"/>
        </w:rPr>
        <w:t xml:space="preserve"> </w:t>
      </w:r>
      <w:r w:rsidRPr="006956EE">
        <w:rPr>
          <w:rFonts w:ascii="Times New Roman" w:eastAsia="Times New Roman" w:hAnsi="Times New Roman" w:cs="Times New Roman"/>
          <w:sz w:val="24"/>
          <w:szCs w:val="24"/>
          <w:lang w:eastAsia="ru-RU"/>
        </w:rPr>
        <w:t>настоящей инструкции.</w:t>
      </w:r>
    </w:p>
    <w:p w:rsidR="006956EE" w:rsidRPr="006956EE" w:rsidRDefault="006956EE" w:rsidP="006956EE">
      <w:pPr>
        <w:spacing w:after="0" w:line="240" w:lineRule="auto"/>
        <w:ind w:firstLine="540"/>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10.</w:t>
      </w:r>
      <w:r w:rsidRPr="00507A10">
        <w:rPr>
          <w:rFonts w:ascii="Times New Roman" w:eastAsia="Times New Roman" w:hAnsi="Times New Roman" w:cs="Times New Roman"/>
          <w:sz w:val="24"/>
          <w:szCs w:val="24"/>
          <w:lang w:eastAsia="ru-RU"/>
        </w:rPr>
        <w:t xml:space="preserve"> </w:t>
      </w:r>
      <w:r w:rsidRPr="00507A10">
        <w:rPr>
          <w:rFonts w:ascii="Times New Roman" w:eastAsia="Times New Roman" w:hAnsi="Times New Roman" w:cs="Times New Roman"/>
          <w:b/>
          <w:sz w:val="24"/>
          <w:szCs w:val="24"/>
          <w:lang w:eastAsia="ru-RU"/>
        </w:rPr>
        <w:t xml:space="preserve">Обоснование и расчет </w:t>
      </w:r>
      <w:r w:rsidRPr="00507A10">
        <w:rPr>
          <w:rFonts w:ascii="Times New Roman" w:eastAsia="Calibri" w:hAnsi="Times New Roman" w:cs="Times New Roman"/>
          <w:b/>
          <w:sz w:val="24"/>
          <w:szCs w:val="24"/>
        </w:rPr>
        <w:t xml:space="preserve">начальной (максимальной) </w:t>
      </w:r>
      <w:r w:rsidRPr="00507A10">
        <w:rPr>
          <w:rFonts w:ascii="Times New Roman" w:eastAsia="Times New Roman" w:hAnsi="Times New Roman" w:cs="Times New Roman"/>
          <w:b/>
          <w:sz w:val="24"/>
          <w:szCs w:val="24"/>
          <w:lang w:eastAsia="ru-RU"/>
        </w:rPr>
        <w:t xml:space="preserve">цены Договора </w:t>
      </w:r>
    </w:p>
    <w:p w:rsidR="006956EE" w:rsidRPr="00507A10" w:rsidRDefault="006956EE" w:rsidP="006956EE">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07A10">
        <w:rPr>
          <w:rFonts w:ascii="Times New Roman" w:eastAsia="Times New Roman" w:hAnsi="Times New Roman" w:cs="Arial"/>
          <w:sz w:val="24"/>
          <w:szCs w:val="24"/>
          <w:lang w:eastAsia="ru-RU"/>
        </w:rPr>
        <w:t xml:space="preserve">10.1. Начальная (максимальная) цена Договора составляет: </w:t>
      </w:r>
      <w:r w:rsidR="00D32E36" w:rsidRPr="00507A10">
        <w:rPr>
          <w:rFonts w:ascii="Times New Roman" w:eastAsia="Times New Roman" w:hAnsi="Times New Roman" w:cs="Times New Roman"/>
          <w:sz w:val="24"/>
          <w:szCs w:val="24"/>
          <w:lang w:eastAsia="ru-RU"/>
        </w:rPr>
        <w:t>63 654 500(</w:t>
      </w:r>
      <w:r w:rsidR="00F03424" w:rsidRPr="00507A10">
        <w:rPr>
          <w:rFonts w:ascii="Times New Roman" w:eastAsia="Times New Roman" w:hAnsi="Times New Roman" w:cs="Times New Roman"/>
          <w:sz w:val="24"/>
          <w:szCs w:val="24"/>
          <w:lang w:eastAsia="ru-RU"/>
        </w:rPr>
        <w:t>Ш</w:t>
      </w:r>
      <w:r w:rsidR="00D32E36" w:rsidRPr="00507A10">
        <w:rPr>
          <w:rFonts w:ascii="Times New Roman" w:eastAsia="Times New Roman" w:hAnsi="Times New Roman" w:cs="Times New Roman"/>
          <w:sz w:val="24"/>
          <w:szCs w:val="24"/>
          <w:lang w:eastAsia="ru-RU"/>
        </w:rPr>
        <w:t>естьдесят три миллиона шестьсот пятьдесят четыре тысячи пятьсот</w:t>
      </w:r>
      <w:r w:rsidR="00982CC4"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eastAsia="ru-RU"/>
        </w:rPr>
        <w:t xml:space="preserve"> рублей 00 копеек</w:t>
      </w:r>
      <w:r w:rsidRPr="00507A10">
        <w:rPr>
          <w:rFonts w:ascii="Times New Roman" w:eastAsia="Times New Roman" w:hAnsi="Times New Roman" w:cs="Arial"/>
          <w:sz w:val="24"/>
          <w:szCs w:val="24"/>
          <w:lang w:eastAsia="ru-RU"/>
        </w:rPr>
        <w:t xml:space="preserve"> (включая стоимость услуг по Договору, а также все издержки и расходы исполнителя в связи с выполнением условий Договора).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10.3. Участник конкурса в своей конкурсной заявке представляет предложение по цене Договора с учетом НДС, других налогов, сборов и прочих платежей.</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w:t>
      </w:r>
      <w:r w:rsidRPr="00507A10">
        <w:rPr>
          <w:rFonts w:ascii="Times New Roman" w:eastAsia="Times New Roman" w:hAnsi="Times New Roman" w:cs="Times New Roman"/>
          <w:b/>
          <w:sz w:val="24"/>
          <w:szCs w:val="24"/>
          <w:lang w:eastAsia="ru-RU"/>
        </w:rPr>
        <w:t>,</w:t>
      </w:r>
      <w:r w:rsidRPr="00507A10">
        <w:rPr>
          <w:rFonts w:ascii="Times New Roman" w:eastAsia="Times New Roman" w:hAnsi="Times New Roman" w:cs="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6956EE" w:rsidRPr="00507A10" w:rsidRDefault="006956EE" w:rsidP="006956EE">
      <w:pPr>
        <w:autoSpaceDE w:val="0"/>
        <w:autoSpaceDN w:val="0"/>
        <w:adjustRightInd w:val="0"/>
        <w:spacing w:after="0" w:line="240" w:lineRule="auto"/>
        <w:ind w:firstLine="709"/>
        <w:jc w:val="both"/>
        <w:rPr>
          <w:rFonts w:ascii="Times New Roman" w:eastAsia="Times New Roman" w:hAnsi="Times New Roman" w:cs="Arial"/>
          <w:strike/>
          <w:sz w:val="24"/>
          <w:szCs w:val="24"/>
          <w:lang w:eastAsia="ru-RU"/>
        </w:rPr>
      </w:pPr>
      <w:r w:rsidRPr="00507A10">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507A10">
        <w:rPr>
          <w:rFonts w:ascii="Times New Roman" w:eastAsia="Calibri" w:hAnsi="Times New Roman" w:cs="Times New Roman"/>
          <w:sz w:val="24"/>
          <w:szCs w:val="24"/>
          <w:lang w:eastAsia="ru-RU"/>
        </w:rPr>
        <w:t>методом сопоставимых рыночных цен (анализа рынка),</w:t>
      </w:r>
      <w:r w:rsidRPr="00507A10">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участников рынка.  </w:t>
      </w:r>
    </w:p>
    <w:p w:rsidR="006956EE" w:rsidRPr="00507A10" w:rsidRDefault="006956EE" w:rsidP="006956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7A10">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указанных в</w:t>
      </w:r>
      <w:r w:rsidRPr="00507A10">
        <w:rPr>
          <w:rFonts w:ascii="Times New Roman" w:eastAsia="Times New Roman" w:hAnsi="Times New Roman" w:cs="Arial"/>
          <w:sz w:val="24"/>
          <w:szCs w:val="24"/>
          <w:lang w:eastAsia="ru-RU"/>
        </w:rPr>
        <w:t xml:space="preserve"> коммерческих предложениях, полученных Заказчиком от организаций – участников рынка</w:t>
      </w:r>
      <w:r w:rsidRPr="00507A10">
        <w:rPr>
          <w:rFonts w:ascii="Times New Roman" w:eastAsia="Calibri" w:hAnsi="Times New Roman" w:cs="Times New Roman"/>
          <w:snapToGrid w:val="0"/>
          <w:sz w:val="24"/>
          <w:szCs w:val="24"/>
        </w:rPr>
        <w:t>.</w:t>
      </w:r>
      <w:r w:rsidRPr="00507A10">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507A10">
        <w:rPr>
          <w:rFonts w:ascii="Times New Roman" w:eastAsia="Calibri" w:hAnsi="Times New Roman" w:cs="Times New Roman"/>
          <w:sz w:val="24"/>
          <w:szCs w:val="24"/>
          <w:lang w:eastAsia="ru-RU"/>
        </w:rPr>
        <w:t xml:space="preserve">методом сопоставимых рыночных цен (анализа рынка) </w:t>
      </w:r>
      <w:r w:rsidRPr="00507A10">
        <w:rPr>
          <w:rFonts w:ascii="Times New Roman" w:eastAsia="Calibri" w:hAnsi="Times New Roman" w:cs="Times New Roman"/>
          <w:sz w:val="24"/>
          <w:szCs w:val="24"/>
        </w:rPr>
        <w:t xml:space="preserve">прилагается.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985"/>
        <w:gridCol w:w="1984"/>
        <w:gridCol w:w="1843"/>
        <w:gridCol w:w="1559"/>
      </w:tblGrid>
      <w:tr w:rsidR="00507A10" w:rsidRPr="00507A10" w:rsidTr="002E7135">
        <w:trPr>
          <w:cantSplit/>
          <w:trHeight w:val="974"/>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6956EE" w:rsidRPr="00507A10" w:rsidRDefault="006956EE" w:rsidP="006956EE">
            <w:pPr>
              <w:spacing w:after="200" w:line="276" w:lineRule="auto"/>
              <w:jc w:val="center"/>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Наименование услуг</w:t>
            </w:r>
          </w:p>
        </w:tc>
        <w:tc>
          <w:tcPr>
            <w:tcW w:w="5528" w:type="dxa"/>
            <w:gridSpan w:val="3"/>
            <w:tcBorders>
              <w:top w:val="single" w:sz="4" w:space="0" w:color="auto"/>
              <w:left w:val="single" w:sz="4" w:space="0" w:color="auto"/>
              <w:right w:val="single" w:sz="4" w:space="0" w:color="auto"/>
            </w:tcBorders>
            <w:vAlign w:val="center"/>
            <w:hideMark/>
          </w:tcPr>
          <w:p w:rsidR="006956EE" w:rsidRPr="00507A10" w:rsidRDefault="006956EE" w:rsidP="006956EE">
            <w:pPr>
              <w:spacing w:after="200" w:line="276" w:lineRule="auto"/>
              <w:ind w:left="113" w:right="113"/>
              <w:jc w:val="center"/>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rsidR="006956EE" w:rsidRPr="00507A10" w:rsidRDefault="006956EE" w:rsidP="006956EE">
            <w:pPr>
              <w:spacing w:after="200" w:line="276" w:lineRule="auto"/>
              <w:jc w:val="center"/>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56EE" w:rsidRPr="00507A10" w:rsidRDefault="006956EE" w:rsidP="006956EE">
            <w:pPr>
              <w:spacing w:after="200" w:line="276" w:lineRule="auto"/>
              <w:ind w:left="113" w:right="113"/>
              <w:jc w:val="center"/>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Начальная (максимальная) цена  Договора</w:t>
            </w:r>
          </w:p>
        </w:tc>
      </w:tr>
      <w:tr w:rsidR="00507A10" w:rsidRPr="00507A10" w:rsidTr="002E7135">
        <w:trPr>
          <w:cantSplit/>
          <w:trHeight w:val="166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6956EE" w:rsidRPr="00507A10" w:rsidRDefault="006956EE" w:rsidP="006956EE">
            <w:pPr>
              <w:spacing w:after="200" w:line="276"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6956EE" w:rsidP="006956EE">
            <w:pPr>
              <w:spacing w:after="0" w:line="240" w:lineRule="auto"/>
              <w:jc w:val="center"/>
              <w:rPr>
                <w:rFonts w:ascii="Times New Roman" w:eastAsia="Calibri" w:hAnsi="Times New Roman" w:cs="Times New Roman"/>
                <w:bCs/>
                <w:i/>
                <w:sz w:val="20"/>
                <w:szCs w:val="20"/>
              </w:rPr>
            </w:pPr>
            <w:r w:rsidRPr="00507A10">
              <w:rPr>
                <w:rFonts w:ascii="Times New Roman" w:eastAsia="Calibri" w:hAnsi="Times New Roman" w:cs="Times New Roman"/>
                <w:bCs/>
                <w:i/>
                <w:sz w:val="20"/>
                <w:szCs w:val="20"/>
              </w:rPr>
              <w:t xml:space="preserve">   </w:t>
            </w:r>
          </w:p>
          <w:p w:rsidR="006956EE" w:rsidRPr="00507A10" w:rsidRDefault="006956EE" w:rsidP="006956EE">
            <w:pPr>
              <w:spacing w:after="0" w:line="240" w:lineRule="auto"/>
              <w:jc w:val="center"/>
              <w:rPr>
                <w:rFonts w:ascii="Times New Roman" w:eastAsia="Calibri" w:hAnsi="Times New Roman" w:cs="Times New Roman"/>
                <w:i/>
                <w:sz w:val="20"/>
                <w:szCs w:val="20"/>
              </w:rPr>
            </w:pPr>
            <w:r w:rsidRPr="00507A10">
              <w:rPr>
                <w:rFonts w:ascii="Times New Roman" w:eastAsia="Calibri" w:hAnsi="Times New Roman" w:cs="Times New Roman"/>
                <w:i/>
                <w:sz w:val="20"/>
                <w:szCs w:val="20"/>
              </w:rPr>
              <w:t xml:space="preserve">Организация </w:t>
            </w:r>
          </w:p>
          <w:p w:rsidR="006956EE" w:rsidRPr="00507A10" w:rsidRDefault="006956EE" w:rsidP="006956EE">
            <w:pPr>
              <w:spacing w:after="0" w:line="240" w:lineRule="auto"/>
              <w:jc w:val="center"/>
              <w:rPr>
                <w:rFonts w:ascii="Times New Roman" w:eastAsia="Times New Roman" w:hAnsi="Times New Roman" w:cs="Times New Roman"/>
                <w:i/>
                <w:sz w:val="20"/>
                <w:szCs w:val="20"/>
              </w:rPr>
            </w:pPr>
            <w:r w:rsidRPr="00507A10">
              <w:rPr>
                <w:rFonts w:ascii="Times New Roman" w:eastAsia="Calibri" w:hAnsi="Times New Roman" w:cs="Times New Roman"/>
                <w:i/>
                <w:sz w:val="20"/>
                <w:szCs w:val="20"/>
              </w:rPr>
              <w:t>№ 1</w:t>
            </w:r>
          </w:p>
        </w:tc>
        <w:tc>
          <w:tcPr>
            <w:tcW w:w="1985"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spacing w:after="0" w:line="240" w:lineRule="auto"/>
              <w:jc w:val="center"/>
              <w:rPr>
                <w:rFonts w:ascii="Times New Roman" w:eastAsia="Calibri" w:hAnsi="Times New Roman" w:cs="Times New Roman"/>
                <w:i/>
                <w:sz w:val="20"/>
                <w:szCs w:val="20"/>
              </w:rPr>
            </w:pPr>
          </w:p>
          <w:p w:rsidR="006956EE" w:rsidRPr="00507A10" w:rsidRDefault="006956EE" w:rsidP="006956EE">
            <w:pPr>
              <w:spacing w:after="0" w:line="240" w:lineRule="auto"/>
              <w:jc w:val="center"/>
              <w:rPr>
                <w:rFonts w:ascii="Times New Roman" w:eastAsia="Calibri" w:hAnsi="Times New Roman" w:cs="Times New Roman"/>
                <w:i/>
                <w:sz w:val="20"/>
                <w:szCs w:val="20"/>
              </w:rPr>
            </w:pPr>
            <w:r w:rsidRPr="00507A10">
              <w:rPr>
                <w:rFonts w:ascii="Times New Roman" w:eastAsia="Calibri" w:hAnsi="Times New Roman" w:cs="Times New Roman"/>
                <w:i/>
                <w:sz w:val="20"/>
                <w:szCs w:val="20"/>
              </w:rPr>
              <w:t xml:space="preserve">Организация </w:t>
            </w:r>
          </w:p>
          <w:p w:rsidR="006956EE" w:rsidRPr="00507A10" w:rsidRDefault="006956EE" w:rsidP="006956EE">
            <w:pPr>
              <w:spacing w:after="0" w:line="240" w:lineRule="auto"/>
              <w:jc w:val="center"/>
              <w:rPr>
                <w:rFonts w:ascii="Times New Roman" w:eastAsia="Times New Roman" w:hAnsi="Times New Roman" w:cs="Times New Roman"/>
                <w:i/>
                <w:sz w:val="20"/>
                <w:szCs w:val="20"/>
              </w:rPr>
            </w:pPr>
            <w:r w:rsidRPr="00507A10">
              <w:rPr>
                <w:rFonts w:ascii="Times New Roman" w:eastAsia="Calibri" w:hAnsi="Times New Roman" w:cs="Times New Roman"/>
                <w:i/>
                <w:sz w:val="20"/>
                <w:szCs w:val="20"/>
              </w:rP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spacing w:after="0" w:line="240" w:lineRule="auto"/>
              <w:jc w:val="center"/>
              <w:rPr>
                <w:rFonts w:ascii="Times New Roman" w:eastAsia="Calibri" w:hAnsi="Times New Roman" w:cs="Times New Roman"/>
                <w:i/>
                <w:sz w:val="20"/>
                <w:szCs w:val="20"/>
              </w:rPr>
            </w:pPr>
          </w:p>
          <w:p w:rsidR="006956EE" w:rsidRPr="00507A10" w:rsidRDefault="006956EE" w:rsidP="006956EE">
            <w:pPr>
              <w:spacing w:after="0" w:line="240" w:lineRule="auto"/>
              <w:jc w:val="center"/>
              <w:rPr>
                <w:rFonts w:ascii="Times New Roman" w:eastAsia="Calibri" w:hAnsi="Times New Roman" w:cs="Times New Roman"/>
                <w:i/>
                <w:sz w:val="20"/>
                <w:szCs w:val="20"/>
              </w:rPr>
            </w:pPr>
            <w:r w:rsidRPr="00507A10">
              <w:rPr>
                <w:rFonts w:ascii="Times New Roman" w:eastAsia="Calibri" w:hAnsi="Times New Roman" w:cs="Times New Roman"/>
                <w:i/>
                <w:sz w:val="20"/>
                <w:szCs w:val="20"/>
              </w:rPr>
              <w:t xml:space="preserve">Организация </w:t>
            </w:r>
          </w:p>
          <w:p w:rsidR="006956EE" w:rsidRPr="00507A10" w:rsidRDefault="006956EE" w:rsidP="006956EE">
            <w:pPr>
              <w:spacing w:after="0" w:line="240" w:lineRule="auto"/>
              <w:jc w:val="center"/>
              <w:rPr>
                <w:rFonts w:ascii="Times New Roman" w:eastAsia="Times New Roman" w:hAnsi="Times New Roman" w:cs="Times New Roman"/>
                <w:i/>
                <w:sz w:val="20"/>
                <w:szCs w:val="20"/>
              </w:rPr>
            </w:pPr>
            <w:r w:rsidRPr="00507A10">
              <w:rPr>
                <w:rFonts w:ascii="Times New Roman" w:eastAsia="Calibri" w:hAnsi="Times New Roman" w:cs="Times New Roman"/>
                <w:i/>
                <w:sz w:val="20"/>
                <w:szCs w:val="20"/>
              </w:rPr>
              <w:t xml:space="preserve"> № 3</w:t>
            </w:r>
          </w:p>
        </w:tc>
        <w:tc>
          <w:tcPr>
            <w:tcW w:w="1843" w:type="dxa"/>
            <w:vMerge/>
            <w:tcBorders>
              <w:left w:val="single" w:sz="4" w:space="0" w:color="auto"/>
              <w:bottom w:val="single" w:sz="4" w:space="0" w:color="auto"/>
              <w:right w:val="single" w:sz="4" w:space="0" w:color="auto"/>
            </w:tcBorders>
            <w:vAlign w:val="center"/>
            <w:hideMark/>
          </w:tcPr>
          <w:p w:rsidR="006956EE" w:rsidRPr="00507A10" w:rsidRDefault="006956EE" w:rsidP="006956EE">
            <w:pPr>
              <w:spacing w:after="200" w:line="276"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56EE" w:rsidRPr="00507A10" w:rsidRDefault="006956EE" w:rsidP="006956EE">
            <w:pPr>
              <w:spacing w:after="200" w:line="276" w:lineRule="auto"/>
              <w:rPr>
                <w:rFonts w:ascii="Times New Roman" w:eastAsia="Times New Roman" w:hAnsi="Times New Roman" w:cs="Times New Roman"/>
                <w:sz w:val="20"/>
                <w:szCs w:val="20"/>
              </w:rPr>
            </w:pPr>
          </w:p>
        </w:tc>
      </w:tr>
      <w:tr w:rsidR="00507A10" w:rsidRPr="00507A10" w:rsidTr="002E7135">
        <w:trPr>
          <w:trHeight w:val="24"/>
        </w:trPr>
        <w:tc>
          <w:tcPr>
            <w:tcW w:w="1589" w:type="dxa"/>
            <w:tcBorders>
              <w:top w:val="single" w:sz="4" w:space="0" w:color="auto"/>
              <w:left w:val="single" w:sz="4" w:space="0" w:color="auto"/>
              <w:bottom w:val="single" w:sz="4" w:space="0" w:color="auto"/>
              <w:right w:val="single" w:sz="4" w:space="0" w:color="auto"/>
            </w:tcBorders>
            <w:hideMark/>
          </w:tcPr>
          <w:p w:rsidR="006956EE" w:rsidRPr="00507A10" w:rsidRDefault="006956EE" w:rsidP="00FF342E">
            <w:pPr>
              <w:spacing w:after="200" w:line="276" w:lineRule="auto"/>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 xml:space="preserve">Автотранспорт-ное обслужива-ние из расчета на </w:t>
            </w:r>
            <w:r w:rsidR="008108D7" w:rsidRPr="00507A10">
              <w:rPr>
                <w:rFonts w:ascii="Times New Roman" w:eastAsia="Calibri" w:hAnsi="Times New Roman" w:cs="Times New Roman"/>
                <w:sz w:val="20"/>
                <w:szCs w:val="20"/>
              </w:rPr>
              <w:t>25</w:t>
            </w:r>
            <w:r w:rsidRPr="00507A10">
              <w:rPr>
                <w:rFonts w:ascii="Times New Roman" w:eastAsia="Calibri" w:hAnsi="Times New Roman" w:cs="Times New Roman"/>
                <w:sz w:val="20"/>
                <w:szCs w:val="20"/>
              </w:rPr>
              <w:t xml:space="preserve"> автомоби-лей в год,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8108D7" w:rsidP="008108D7">
            <w:pPr>
              <w:spacing w:after="200" w:line="276" w:lineRule="auto"/>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60 879 000,00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8108D7"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66 504 750,00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8108D7"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63 579 750,00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8108D7"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63 654 500,00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8108D7" w:rsidP="006956EE">
            <w:pPr>
              <w:spacing w:after="200" w:line="276" w:lineRule="auto"/>
              <w:jc w:val="center"/>
              <w:rPr>
                <w:rFonts w:ascii="Times New Roman" w:eastAsia="Times New Roman" w:hAnsi="Times New Roman" w:cs="Times New Roman"/>
                <w:strike/>
                <w:sz w:val="20"/>
                <w:szCs w:val="20"/>
              </w:rPr>
            </w:pPr>
            <w:r w:rsidRPr="00507A10">
              <w:rPr>
                <w:rFonts w:ascii="Times New Roman" w:eastAsia="Times New Roman" w:hAnsi="Times New Roman" w:cs="Times New Roman"/>
                <w:sz w:val="20"/>
                <w:szCs w:val="20"/>
              </w:rPr>
              <w:t>63 654 500,00</w:t>
            </w:r>
          </w:p>
        </w:tc>
      </w:tr>
      <w:tr w:rsidR="00507A10" w:rsidRPr="00507A10" w:rsidTr="002E7135">
        <w:trPr>
          <w:trHeight w:val="24"/>
        </w:trPr>
        <w:tc>
          <w:tcPr>
            <w:tcW w:w="1589" w:type="dxa"/>
            <w:tcBorders>
              <w:top w:val="single" w:sz="4" w:space="0" w:color="auto"/>
              <w:left w:val="single" w:sz="4" w:space="0" w:color="auto"/>
              <w:bottom w:val="single" w:sz="4" w:space="0" w:color="auto"/>
              <w:right w:val="single" w:sz="4" w:space="0" w:color="auto"/>
            </w:tcBorders>
            <w:hideMark/>
          </w:tcPr>
          <w:p w:rsidR="006956EE" w:rsidRPr="00507A10" w:rsidRDefault="006956EE" w:rsidP="006956EE">
            <w:pPr>
              <w:spacing w:after="200" w:line="276" w:lineRule="auto"/>
              <w:jc w:val="both"/>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Срок действия цен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3D5E71"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до 31.12.2022</w:t>
            </w:r>
            <w:r w:rsidR="006956EE" w:rsidRPr="00507A10">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3D5E71"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до 31.12.2022</w:t>
            </w:r>
            <w:r w:rsidR="006956EE" w:rsidRPr="00507A10">
              <w:rPr>
                <w:rFonts w:ascii="Times New Roman" w:eastAsia="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3D5E71"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до 31.12.2022</w:t>
            </w:r>
            <w:r w:rsidR="006956EE" w:rsidRPr="00507A10">
              <w:rPr>
                <w:rFonts w:ascii="Times New Roman" w:eastAsia="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Х</w:t>
            </w:r>
          </w:p>
        </w:tc>
      </w:tr>
      <w:tr w:rsidR="00507A10" w:rsidRPr="00507A10" w:rsidTr="002E7135">
        <w:trPr>
          <w:trHeight w:val="24"/>
        </w:trPr>
        <w:tc>
          <w:tcPr>
            <w:tcW w:w="1589" w:type="dxa"/>
            <w:tcBorders>
              <w:top w:val="single" w:sz="4" w:space="0" w:color="auto"/>
              <w:left w:val="single" w:sz="4" w:space="0" w:color="auto"/>
              <w:bottom w:val="single" w:sz="4" w:space="0" w:color="auto"/>
              <w:right w:val="single" w:sz="4" w:space="0" w:color="auto"/>
            </w:tcBorders>
            <w:hideMark/>
          </w:tcPr>
          <w:p w:rsidR="006956EE" w:rsidRPr="00507A10" w:rsidRDefault="006956EE" w:rsidP="006956EE">
            <w:pPr>
              <w:spacing w:after="200" w:line="276" w:lineRule="auto"/>
              <w:jc w:val="both"/>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Дата сбора данных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2F291D"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 xml:space="preserve"> 28.10</w:t>
            </w:r>
            <w:r w:rsidR="003D5E71" w:rsidRPr="00507A10">
              <w:rPr>
                <w:rFonts w:ascii="Times New Roman" w:eastAsia="Times New Roman" w:hAnsi="Times New Roman" w:cs="Times New Roman"/>
                <w:sz w:val="20"/>
                <w:szCs w:val="20"/>
              </w:rPr>
              <w:t>.2021</w:t>
            </w:r>
            <w:r w:rsidR="006956EE" w:rsidRPr="00507A10">
              <w:rPr>
                <w:rFonts w:ascii="Times New Roman" w:eastAsia="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2F291D"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 xml:space="preserve"> 1.11</w:t>
            </w:r>
            <w:r w:rsidR="003D5E71" w:rsidRPr="00507A10">
              <w:rPr>
                <w:rFonts w:ascii="Times New Roman" w:eastAsia="Times New Roman" w:hAnsi="Times New Roman" w:cs="Times New Roman"/>
                <w:sz w:val="20"/>
                <w:szCs w:val="20"/>
              </w:rPr>
              <w:t>.2021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6EE" w:rsidRPr="00507A10" w:rsidRDefault="006956EE" w:rsidP="006956EE">
            <w:pPr>
              <w:spacing w:after="200" w:line="276" w:lineRule="auto"/>
              <w:rPr>
                <w:rFonts w:ascii="Times New Roman" w:eastAsia="Times New Roman" w:hAnsi="Times New Roman" w:cs="Times New Roman"/>
                <w:sz w:val="20"/>
                <w:szCs w:val="20"/>
              </w:rPr>
            </w:pPr>
            <w:r w:rsidRPr="00507A10">
              <w:rPr>
                <w:rFonts w:ascii="Times New Roman" w:eastAsia="Calibri" w:hAnsi="Times New Roman" w:cs="Times New Roman"/>
                <w:sz w:val="20"/>
                <w:szCs w:val="20"/>
              </w:rPr>
              <w:t xml:space="preserve">       </w:t>
            </w:r>
            <w:r w:rsidR="002F291D" w:rsidRPr="00507A10">
              <w:rPr>
                <w:rFonts w:ascii="Times New Roman" w:eastAsia="Times New Roman" w:hAnsi="Times New Roman" w:cs="Times New Roman"/>
                <w:sz w:val="20"/>
                <w:szCs w:val="20"/>
              </w:rPr>
              <w:t>3.11.</w:t>
            </w:r>
            <w:r w:rsidR="003D5E71" w:rsidRPr="00507A10">
              <w:rPr>
                <w:rFonts w:ascii="Times New Roman" w:eastAsia="Times New Roman" w:hAnsi="Times New Roman" w:cs="Times New Roman"/>
                <w:sz w:val="20"/>
                <w:szCs w:val="20"/>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spacing w:after="200" w:line="276" w:lineRule="auto"/>
              <w:jc w:val="center"/>
              <w:rPr>
                <w:rFonts w:ascii="Times New Roman" w:eastAsia="Times New Roman" w:hAnsi="Times New Roman" w:cs="Times New Roman"/>
                <w:sz w:val="20"/>
                <w:szCs w:val="20"/>
              </w:rPr>
            </w:pPr>
            <w:r w:rsidRPr="00507A10">
              <w:rPr>
                <w:rFonts w:ascii="Times New Roman" w:eastAsia="Times New Roman" w:hAnsi="Times New Roman" w:cs="Times New Roman"/>
                <w:sz w:val="20"/>
                <w:szCs w:val="20"/>
              </w:rPr>
              <w:t>Х</w:t>
            </w:r>
          </w:p>
        </w:tc>
      </w:tr>
    </w:tbl>
    <w:bookmarkEnd w:id="8"/>
    <w:p w:rsidR="006956EE" w:rsidRPr="00507A10" w:rsidRDefault="006956EE" w:rsidP="006956EE">
      <w:pPr>
        <w:spacing w:after="0" w:line="240" w:lineRule="auto"/>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Оригиналы коммерческих предложений, полученных от организаций – участников рынка, находятся у Заказчика.</w:t>
      </w:r>
    </w:p>
    <w:p w:rsidR="006956EE" w:rsidRPr="00507A10" w:rsidRDefault="006956EE" w:rsidP="006956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Ф.И.О и должность лица, получившего указанные сведения: Садчиков Е.А. – консультант отдела материально-технического обеспечения Аппарата Государственного секретаря Союзного государства.</w:t>
      </w:r>
    </w:p>
    <w:p w:rsidR="006956EE" w:rsidRPr="00507A10" w:rsidRDefault="006956EE" w:rsidP="006956E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956EE" w:rsidRPr="00507A10" w:rsidRDefault="006956EE" w:rsidP="006956EE">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507A10">
        <w:rPr>
          <w:rFonts w:ascii="Times New Roman" w:eastAsia="Times New Roman" w:hAnsi="Times New Roman" w:cs="Times New Roman"/>
          <w:b/>
          <w:sz w:val="20"/>
          <w:szCs w:val="20"/>
          <w:lang w:eastAsia="ru-RU"/>
        </w:rPr>
        <w:t xml:space="preserve">Подпись ___________                                                           </w:t>
      </w:r>
      <w:r w:rsidRPr="00507A10">
        <w:rPr>
          <w:rFonts w:ascii="Times New Roman" w:eastAsia="Times New Roman" w:hAnsi="Times New Roman" w:cs="Times New Roman"/>
          <w:b/>
          <w:sz w:val="20"/>
          <w:szCs w:val="20"/>
          <w:lang w:eastAsia="ru-RU"/>
        </w:rPr>
        <w:tab/>
        <w:t xml:space="preserve"> Дата составления таблицы: </w:t>
      </w:r>
      <w:r w:rsidR="003D5E71" w:rsidRPr="00507A10">
        <w:rPr>
          <w:rFonts w:ascii="Times New Roman" w:eastAsia="Times New Roman" w:hAnsi="Times New Roman" w:cs="Times New Roman"/>
          <w:b/>
          <w:sz w:val="20"/>
          <w:szCs w:val="20"/>
          <w:lang w:eastAsia="ru-RU"/>
        </w:rPr>
        <w:t>__ _______ 2021</w:t>
      </w:r>
      <w:r w:rsidRPr="00507A10">
        <w:rPr>
          <w:rFonts w:ascii="Times New Roman" w:eastAsia="Times New Roman" w:hAnsi="Times New Roman" w:cs="Times New Roman"/>
          <w:b/>
          <w:sz w:val="20"/>
          <w:szCs w:val="20"/>
          <w:lang w:eastAsia="ru-RU"/>
        </w:rPr>
        <w:t xml:space="preserve"> г.</w:t>
      </w:r>
    </w:p>
    <w:p w:rsidR="006956EE" w:rsidRPr="00507A10" w:rsidRDefault="006956EE" w:rsidP="006956EE">
      <w:pPr>
        <w:tabs>
          <w:tab w:val="left" w:pos="3075"/>
        </w:tabs>
        <w:spacing w:after="0" w:line="240" w:lineRule="auto"/>
        <w:jc w:val="center"/>
        <w:rPr>
          <w:rFonts w:ascii="Times New Roman" w:eastAsia="Times New Roman" w:hAnsi="Times New Roman" w:cs="Times New Roman"/>
          <w:b/>
          <w:sz w:val="24"/>
          <w:szCs w:val="24"/>
          <w:lang w:eastAsia="ru-RU"/>
        </w:rPr>
      </w:pPr>
    </w:p>
    <w:p w:rsidR="006956EE" w:rsidRPr="006956EE" w:rsidRDefault="006956EE" w:rsidP="006956EE">
      <w:pPr>
        <w:tabs>
          <w:tab w:val="left" w:pos="3075"/>
        </w:tabs>
        <w:spacing w:after="0" w:line="240" w:lineRule="auto"/>
        <w:jc w:val="center"/>
        <w:rPr>
          <w:rFonts w:ascii="Times New Roman" w:eastAsia="Times New Roman" w:hAnsi="Times New Roman" w:cs="Times New Roman"/>
          <w:b/>
          <w:sz w:val="24"/>
          <w:szCs w:val="24"/>
          <w:lang w:eastAsia="ru-RU"/>
        </w:rPr>
      </w:pPr>
    </w:p>
    <w:p w:rsidR="006956EE" w:rsidRPr="006956EE" w:rsidRDefault="006956EE" w:rsidP="006956EE">
      <w:pPr>
        <w:tabs>
          <w:tab w:val="left" w:pos="3075"/>
        </w:tabs>
        <w:spacing w:after="0" w:line="240" w:lineRule="auto"/>
        <w:jc w:val="center"/>
        <w:rPr>
          <w:rFonts w:ascii="Times New Roman" w:eastAsia="Times New Roman" w:hAnsi="Times New Roman" w:cs="Times New Roman"/>
          <w:b/>
          <w:sz w:val="24"/>
          <w:szCs w:val="24"/>
          <w:lang w:eastAsia="ru-RU"/>
        </w:rPr>
      </w:pPr>
    </w:p>
    <w:p w:rsidR="006956EE" w:rsidRPr="006956EE" w:rsidRDefault="006956EE" w:rsidP="006956EE">
      <w:pPr>
        <w:tabs>
          <w:tab w:val="left" w:pos="3075"/>
        </w:tabs>
        <w:spacing w:after="0" w:line="240" w:lineRule="auto"/>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11.  Валюта заявки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3" w:name="_Ref125342250"/>
      <w:r w:rsidRPr="006956EE">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6956EE">
        <w:rPr>
          <w:rFonts w:ascii="Times New Roman" w:eastAsia="Times New Roman" w:hAnsi="Times New Roman" w:cs="Times New Roman"/>
          <w:sz w:val="24"/>
          <w:szCs w:val="24"/>
          <w:lang w:eastAsia="ru-RU"/>
        </w:rPr>
        <w:t xml:space="preserve">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2 пункта 20.5 подраздела 20 настоящей инструкции.</w:t>
      </w:r>
    </w:p>
    <w:p w:rsidR="006956EE" w:rsidRPr="006956EE" w:rsidRDefault="006956EE" w:rsidP="006956EE">
      <w:pPr>
        <w:tabs>
          <w:tab w:val="num" w:pos="0"/>
        </w:tabs>
        <w:spacing w:after="0" w:line="240" w:lineRule="auto"/>
        <w:ind w:firstLine="567"/>
        <w:jc w:val="both"/>
        <w:rPr>
          <w:rFonts w:ascii="Times New Roman" w:eastAsia="Times New Roman" w:hAnsi="Times New Roman" w:cs="Times New Roman"/>
          <w:sz w:val="24"/>
          <w:szCs w:val="24"/>
          <w:lang w:eastAsia="ru-RU"/>
        </w:rPr>
      </w:pPr>
      <w:bookmarkStart w:id="24" w:name="_Ref469290666"/>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5" w:name="_Ref53977735"/>
      <w:r w:rsidRPr="006956EE">
        <w:rPr>
          <w:rFonts w:ascii="Times New Roman" w:eastAsia="Times New Roman" w:hAnsi="Times New Roman" w:cs="Times New Roman"/>
          <w:b/>
          <w:sz w:val="24"/>
          <w:szCs w:val="24"/>
          <w:lang w:eastAsia="ru-RU"/>
        </w:rPr>
        <w:t>12. Срок действия заявки на участие в конкурсе</w:t>
      </w:r>
      <w:bookmarkEnd w:id="25"/>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6" w:name="_Ref125801081"/>
      <w:r w:rsidRPr="006956EE">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5 пункта 20.2 подраздела 20 настоящей инструкции.</w:t>
      </w:r>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29" w:name="_Ref5013219"/>
      <w:r w:rsidRPr="006956EE">
        <w:rPr>
          <w:rFonts w:ascii="Times New Roman" w:eastAsia="Times New Roman" w:hAnsi="Times New Roman" w:cs="Times New Roman"/>
          <w:sz w:val="24"/>
          <w:szCs w:val="24"/>
          <w:lang w:eastAsia="ru-RU"/>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в составе конкурсной заявки, дает право Заказчику на отклонение конкурсной заявки в соответствии подпунктами 1 и 7 пункта 20.2 подраздела 20 настоящей инструкции.</w:t>
      </w:r>
      <w:bookmarkEnd w:id="29"/>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в соответствии с требованиями</w:t>
      </w:r>
      <w:r w:rsidRPr="006956EE">
        <w:rPr>
          <w:rFonts w:ascii="Times New Roman" w:eastAsia="Times New Roman" w:hAnsi="Times New Roman" w:cs="Times New Roman"/>
          <w:b/>
          <w:sz w:val="24"/>
          <w:szCs w:val="24"/>
          <w:lang w:eastAsia="ru-RU"/>
        </w:rPr>
        <w:t xml:space="preserve"> </w:t>
      </w:r>
      <w:r w:rsidRPr="006956EE">
        <w:rPr>
          <w:rFonts w:ascii="Times New Roman" w:eastAsia="Times New Roman" w:hAnsi="Times New Roman" w:cs="Times New Roman"/>
          <w:sz w:val="24"/>
          <w:szCs w:val="24"/>
          <w:lang w:eastAsia="ru-RU"/>
        </w:rPr>
        <w:t>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6956EE">
        <w:rPr>
          <w:rFonts w:ascii="Times New Roman" w:eastAsia="Times New Roman" w:hAnsi="Times New Roman" w:cs="Times New Roman"/>
          <w:b/>
          <w:sz w:val="24"/>
          <w:szCs w:val="24"/>
          <w:lang w:eastAsia="ru-RU"/>
        </w:rPr>
        <w:t xml:space="preserve">. Опечатывание, </w:t>
      </w:r>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маркировка конвертов с заявками</w:t>
      </w:r>
      <w:bookmarkEnd w:id="30"/>
      <w:r w:rsidRPr="006956EE">
        <w:rPr>
          <w:rFonts w:ascii="Times New Roman" w:eastAsia="Times New Roman" w:hAnsi="Times New Roman" w:cs="Times New Roman"/>
          <w:b/>
          <w:sz w:val="24"/>
          <w:szCs w:val="24"/>
          <w:lang w:eastAsia="ru-RU"/>
        </w:rPr>
        <w:t xml:space="preserve">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1" w:name="_Ref469292103"/>
      <w:r w:rsidRPr="006956EE">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2" w:name="_Ref125362156"/>
      <w:r w:rsidRPr="006956EE">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6956EE" w:rsidRPr="006956EE" w:rsidRDefault="006956EE" w:rsidP="006956EE">
      <w:pPr>
        <w:tabs>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6956EE">
        <w:rPr>
          <w:rFonts w:ascii="Times New Roman" w:eastAsia="Times New Roman" w:hAnsi="Times New Roman" w:cs="Times New Roman"/>
          <w:b/>
          <w:sz w:val="24"/>
          <w:szCs w:val="24"/>
          <w:lang w:eastAsia="ru-RU"/>
        </w:rPr>
        <w:t xml:space="preserve">15. Прием заявок на участие в конкурсе </w:t>
      </w:r>
      <w:bookmarkEnd w:id="34"/>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5" w:name="_Ref125362183"/>
      <w:r w:rsidRPr="006956EE">
        <w:rPr>
          <w:rFonts w:ascii="Times New Roman" w:eastAsia="Times New Roman" w:hAnsi="Times New Roman" w:cs="Times New Roman"/>
          <w:sz w:val="24"/>
          <w:szCs w:val="24"/>
          <w:lang w:eastAsia="ru-RU"/>
        </w:rPr>
        <w:t>15.1. Конкурсные заявки должны быть получены Заказчиком по адресу: Россия, 119034,          г. Москва, Еропкинский переулок, д.5, стр.1.</w:t>
      </w:r>
      <w:bookmarkEnd w:id="35"/>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15.2. Сроки начала и окончания приема конкурсных заявок, указываются Заказчиком в пункте 9 Информации об открытом конкурсе и информационной карте конкурсных заявок.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6" w:name="_Hlt469756706"/>
      <w:bookmarkEnd w:id="36"/>
      <w:r w:rsidRPr="006956EE">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6956EE">
        <w:rPr>
          <w:rFonts w:ascii="Times New Roman" w:eastAsia="Times New Roman" w:hAnsi="Times New Roman" w:cs="Times New Roman"/>
          <w:sz w:val="24"/>
          <w:szCs w:val="24"/>
          <w:lang w:eastAsia="ru-RU"/>
        </w:rPr>
        <w:t>.</w:t>
      </w:r>
    </w:p>
    <w:bookmarkEnd w:id="37"/>
    <w:p w:rsidR="006956EE" w:rsidRPr="006956EE" w:rsidRDefault="006956EE" w:rsidP="006956EE">
      <w:pPr>
        <w:tabs>
          <w:tab w:val="num" w:pos="0"/>
          <w:tab w:val="left" w:pos="1080"/>
          <w:tab w:val="left" w:pos="1134"/>
        </w:tabs>
        <w:spacing w:after="0" w:line="240" w:lineRule="auto"/>
        <w:ind w:firstLine="567"/>
        <w:jc w:val="both"/>
        <w:rPr>
          <w:rFonts w:ascii="Times New Roman" w:eastAsia="Times New Roman" w:hAnsi="Times New Roman" w:cs="Times New Roman"/>
          <w:sz w:val="24"/>
          <w:szCs w:val="24"/>
          <w:highlight w:val="lightGray"/>
          <w:lang w:eastAsia="ru-RU"/>
        </w:rPr>
      </w:pPr>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b/>
          <w:sz w:val="24"/>
          <w:szCs w:val="24"/>
          <w:lang w:eastAsia="ru-RU"/>
        </w:rPr>
      </w:pPr>
      <w:bookmarkStart w:id="38" w:name="_Ref468767339"/>
      <w:r w:rsidRPr="006956EE">
        <w:rPr>
          <w:rFonts w:ascii="Times New Roman" w:eastAsia="Times New Roman" w:hAnsi="Times New Roman" w:cs="Times New Roman"/>
          <w:b/>
          <w:sz w:val="24"/>
          <w:szCs w:val="24"/>
          <w:lang w:eastAsia="ru-RU"/>
        </w:rPr>
        <w:t>16. Опоздавшие заявки</w:t>
      </w:r>
      <w:bookmarkEnd w:id="38"/>
      <w:r w:rsidRPr="006956EE">
        <w:rPr>
          <w:rFonts w:ascii="Times New Roman" w:eastAsia="Times New Roman" w:hAnsi="Times New Roman" w:cs="Times New Roman"/>
          <w:b/>
          <w:sz w:val="24"/>
          <w:szCs w:val="24"/>
          <w:lang w:eastAsia="ru-RU"/>
        </w:rPr>
        <w:t xml:space="preserve">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39" w:name="_Ref125340312"/>
      <w:r w:rsidRPr="006956EE">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возвращаются подавшим их участникам конкурса.</w:t>
      </w:r>
      <w:bookmarkEnd w:id="39"/>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956EE" w:rsidRPr="006956EE" w:rsidRDefault="006956EE" w:rsidP="006956EE">
      <w:pPr>
        <w:keepNext/>
        <w:tabs>
          <w:tab w:val="left" w:pos="1134"/>
        </w:tabs>
        <w:suppressAutoHyphens/>
        <w:spacing w:after="0" w:line="240" w:lineRule="auto"/>
        <w:jc w:val="center"/>
        <w:rPr>
          <w:rFonts w:ascii="Times New Roman" w:eastAsia="Times New Roman" w:hAnsi="Times New Roman" w:cs="Times New Roman"/>
          <w:sz w:val="24"/>
          <w:szCs w:val="24"/>
          <w:lang w:eastAsia="ru-RU"/>
        </w:rPr>
      </w:pPr>
      <w:bookmarkStart w:id="40" w:name="_Ref469166528"/>
      <w:r w:rsidRPr="006956EE">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по соответствующей доверенности) конверта с изменениями к ранее поданной им заявке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по соответствующей доверенности) в конкурсную заявку непосредственно перед началом процедуры вскрытия конвертов с заявками.</w:t>
      </w:r>
    </w:p>
    <w:p w:rsidR="006956EE" w:rsidRPr="006956EE" w:rsidRDefault="006956EE" w:rsidP="006956EE">
      <w:p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p>
    <w:p w:rsidR="006956EE" w:rsidRPr="006956EE" w:rsidRDefault="006956EE" w:rsidP="006956EE">
      <w:pPr>
        <w:keepNext/>
        <w:tabs>
          <w:tab w:val="left" w:pos="1134"/>
        </w:tabs>
        <w:suppressAutoHyphens/>
        <w:spacing w:after="0" w:line="240" w:lineRule="auto"/>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6956EE">
        <w:rPr>
          <w:rFonts w:ascii="Times New Roman" w:eastAsia="Times New Roman" w:hAnsi="Times New Roman" w:cs="Times New Roman"/>
          <w:b/>
          <w:sz w:val="24"/>
          <w:szCs w:val="24"/>
          <w:lang w:eastAsia="ru-RU"/>
        </w:rPr>
        <w:t>18. Вскрытие конвертов с заявками</w:t>
      </w:r>
      <w:bookmarkEnd w:id="42"/>
      <w:r w:rsidRPr="006956EE">
        <w:rPr>
          <w:rFonts w:ascii="Times New Roman" w:eastAsia="Times New Roman" w:hAnsi="Times New Roman" w:cs="Times New Roman"/>
          <w:b/>
          <w:sz w:val="24"/>
          <w:szCs w:val="24"/>
          <w:lang w:eastAsia="ru-RU"/>
        </w:rPr>
        <w:t xml:space="preserve"> на участие в конкурсе </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6956EE" w:rsidRPr="006956EE" w:rsidRDefault="00640A3A"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6956EE" w:rsidRPr="006956EE">
        <w:rPr>
          <w:rFonts w:ascii="Times New Roman" w:eastAsia="Times New Roman" w:hAnsi="Times New Roman" w:cs="Times New Roman"/>
          <w:sz w:val="24"/>
          <w:szCs w:val="24"/>
          <w:lang w:eastAsia="ru-RU"/>
        </w:rPr>
        <w:t>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 заявок, которые были признаны опоздавшими. Такие заявки возвращаются участникам конкурса в соответствии с пунктом 16.2 подраздела 16 настоящей инструкции.</w:t>
      </w:r>
    </w:p>
    <w:p w:rsidR="006956EE" w:rsidRPr="006956EE" w:rsidRDefault="006956EE" w:rsidP="006956EE">
      <w:pPr>
        <w:spacing w:after="0" w:line="240" w:lineRule="auto"/>
        <w:ind w:firstLine="709"/>
        <w:jc w:val="both"/>
        <w:rPr>
          <w:rFonts w:ascii="Times New Roman" w:eastAsia="Calibri" w:hAnsi="Times New Roman" w:cs="Times New Roman"/>
          <w:sz w:val="24"/>
          <w:szCs w:val="24"/>
        </w:rPr>
      </w:pPr>
      <w:r w:rsidRPr="006956EE">
        <w:rPr>
          <w:rFonts w:ascii="Times New Roman" w:eastAsia="Times New Roman" w:hAnsi="Times New Roman" w:cs="Times New Roman"/>
          <w:sz w:val="24"/>
          <w:szCs w:val="24"/>
          <w:lang w:eastAsia="ru-RU"/>
        </w:rPr>
        <w:t>18.</w:t>
      </w:r>
      <w:r w:rsidRPr="006956EE">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6956EE">
        <w:rPr>
          <w:rFonts w:ascii="Times New Roman" w:eastAsia="Times New Roman" w:hAnsi="Times New Roman" w:cs="Times New Roman"/>
          <w:sz w:val="24"/>
          <w:szCs w:val="24"/>
          <w:lang w:eastAsia="ru-RU"/>
        </w:rPr>
        <w:t>вскрытия конвертов с конкурсными заявками</w:t>
      </w:r>
      <w:r w:rsidRPr="006956EE">
        <w:rPr>
          <w:rFonts w:ascii="Times New Roman" w:eastAsia="Calibri" w:hAnsi="Times New Roman" w:cs="Times New Roman"/>
          <w:sz w:val="24"/>
          <w:szCs w:val="24"/>
        </w:rPr>
        <w:t>.</w:t>
      </w:r>
    </w:p>
    <w:p w:rsidR="006956EE" w:rsidRPr="006956EE" w:rsidRDefault="006956EE" w:rsidP="006956EE">
      <w:pPr>
        <w:autoSpaceDE w:val="0"/>
        <w:autoSpaceDN w:val="0"/>
        <w:adjustRightInd w:val="0"/>
        <w:spacing w:after="200" w:line="240" w:lineRule="auto"/>
        <w:ind w:firstLine="709"/>
        <w:contextualSpacing/>
        <w:jc w:val="both"/>
        <w:rPr>
          <w:rFonts w:ascii="Times New Roman" w:eastAsia="Calibri" w:hAnsi="Times New Roman" w:cs="Times New Roman"/>
          <w:sz w:val="24"/>
          <w:szCs w:val="24"/>
        </w:rPr>
      </w:pPr>
      <w:r w:rsidRPr="006956EE">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6956EE">
        <w:rPr>
          <w:rFonts w:ascii="Times New Roman" w:eastAsia="Times New Roman" w:hAnsi="Times New Roman" w:cs="Times New Roman"/>
          <w:sz w:val="24"/>
          <w:szCs w:val="24"/>
          <w:lang w:eastAsia="ru-RU"/>
        </w:rPr>
        <w:t xml:space="preserve"> вскрытия конвертов с конкурсными заявками</w:t>
      </w:r>
      <w:r w:rsidRPr="006956EE">
        <w:rPr>
          <w:rFonts w:ascii="Times New Roman" w:eastAsia="Calibri" w:hAnsi="Times New Roman" w:cs="Times New Roman"/>
          <w:sz w:val="24"/>
          <w:szCs w:val="24"/>
        </w:rPr>
        <w:t xml:space="preserve"> вносится информация о признании конкурса несостоявшимся. </w:t>
      </w:r>
    </w:p>
    <w:p w:rsidR="006956EE" w:rsidRPr="006956EE" w:rsidRDefault="006956EE" w:rsidP="006956EE">
      <w:pPr>
        <w:autoSpaceDE w:val="0"/>
        <w:autoSpaceDN w:val="0"/>
        <w:adjustRightInd w:val="0"/>
        <w:spacing w:after="200" w:line="240" w:lineRule="auto"/>
        <w:ind w:firstLine="709"/>
        <w:contextualSpacing/>
        <w:jc w:val="both"/>
        <w:rPr>
          <w:rFonts w:ascii="Times New Roman" w:eastAsia="Calibri" w:hAnsi="Times New Roman" w:cs="Times New Roman"/>
          <w:sz w:val="24"/>
          <w:szCs w:val="24"/>
        </w:rPr>
      </w:pPr>
      <w:r w:rsidRPr="006956EE">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6956EE">
        <w:rPr>
          <w:rFonts w:ascii="Times New Roman" w:eastAsia="Calibri" w:hAnsi="Times New Roman" w:cs="Times New Roman"/>
          <w:sz w:val="24"/>
          <w:szCs w:val="24"/>
        </w:rPr>
        <w:t xml:space="preserve"> в соответствии с пунктом 20.4 подраздела 20 настоящей инструкции</w:t>
      </w:r>
      <w:r w:rsidRPr="006956EE">
        <w:rPr>
          <w:rFonts w:ascii="Times New Roman" w:eastAsia="Times New Roman" w:hAnsi="Times New Roman" w:cs="Times New Roman"/>
          <w:sz w:val="24"/>
          <w:szCs w:val="24"/>
          <w:lang w:eastAsia="ru-RU"/>
        </w:rPr>
        <w:t>, то Договор заключается с участником</w:t>
      </w:r>
      <w:r w:rsidRPr="006956EE">
        <w:rPr>
          <w:rFonts w:ascii="Times New Roman" w:eastAsia="Calibri" w:hAnsi="Times New Roman" w:cs="Times New Roman"/>
          <w:sz w:val="24"/>
          <w:szCs w:val="24"/>
        </w:rPr>
        <w:t xml:space="preserve"> конкурса</w:t>
      </w:r>
      <w:r w:rsidRPr="006956EE">
        <w:rPr>
          <w:rFonts w:ascii="Times New Roman" w:eastAsia="Times New Roman" w:hAnsi="Times New Roman" w:cs="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6956EE">
        <w:rPr>
          <w:rFonts w:ascii="Times New Roman" w:eastAsia="Calibri" w:hAnsi="Times New Roman" w:cs="Times New Roman"/>
          <w:sz w:val="24"/>
          <w:szCs w:val="24"/>
        </w:rPr>
        <w:t xml:space="preserve">рассмотрения единственной конкурсной заявки. </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956EE">
        <w:rPr>
          <w:rFonts w:ascii="Times New Roman" w:eastAsia="Calibri" w:hAnsi="Times New Roman" w:cs="Times New Roman"/>
          <w:sz w:val="24"/>
          <w:szCs w:val="24"/>
        </w:rPr>
        <w:t>18.</w:t>
      </w:r>
      <w:r w:rsidRPr="006956EE">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6956EE">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18.9. </w:t>
      </w:r>
      <w:r w:rsidRPr="006956EE">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6956EE">
        <w:rPr>
          <w:rFonts w:ascii="Times New Roman" w:eastAsia="Times New Roman" w:hAnsi="Times New Roman" w:cs="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956EE" w:rsidRPr="006956EE" w:rsidRDefault="006956EE" w:rsidP="006956EE">
      <w:pPr>
        <w:keepNext/>
        <w:tabs>
          <w:tab w:val="left" w:pos="720"/>
        </w:tabs>
        <w:suppressAutoHyphens/>
        <w:spacing w:after="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6956EE" w:rsidRPr="006956EE" w:rsidRDefault="006956EE" w:rsidP="006956EE">
      <w:pPr>
        <w:tabs>
          <w:tab w:val="num" w:pos="0"/>
          <w:tab w:val="left" w:pos="993"/>
        </w:tabs>
        <w:spacing w:after="0" w:line="240" w:lineRule="auto"/>
        <w:jc w:val="both"/>
        <w:rPr>
          <w:rFonts w:ascii="Times New Roman" w:eastAsia="Times New Roman" w:hAnsi="Times New Roman" w:cs="Times New Roman"/>
          <w:sz w:val="24"/>
          <w:szCs w:val="24"/>
          <w:lang w:eastAsia="ru-RU"/>
        </w:rPr>
      </w:pPr>
    </w:p>
    <w:p w:rsidR="006956EE" w:rsidRPr="006956EE" w:rsidRDefault="006956EE" w:rsidP="006956EE">
      <w:pPr>
        <w:tabs>
          <w:tab w:val="left" w:pos="56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20. Рассмотрение и оценка заявок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20 (двадцати) дней с даты вскрытия конвертов с заявками на участие в конкурсе.</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 расхождения между ценой Договора, указанной участником конкурса Конкурсн</w:t>
      </w:r>
      <w:r w:rsidRPr="006956EE">
        <w:rPr>
          <w:rFonts w:ascii="Times New Roman" w:eastAsia="Times New Roman" w:hAnsi="Times New Roman" w:cs="Times New Roman"/>
          <w:b/>
          <w:sz w:val="24"/>
          <w:szCs w:val="24"/>
          <w:lang w:eastAsia="ru-RU"/>
        </w:rPr>
        <w:t>ой</w:t>
      </w:r>
      <w:r w:rsidRPr="006956EE">
        <w:rPr>
          <w:rFonts w:ascii="Times New Roman" w:eastAsia="Times New Roman" w:hAnsi="Times New Roman" w:cs="Times New Roman"/>
          <w:sz w:val="24"/>
          <w:szCs w:val="24"/>
          <w:lang w:eastAsia="ru-RU"/>
        </w:rPr>
        <w:t xml:space="preserve"> заявк</w:t>
      </w:r>
      <w:r w:rsidRPr="006956EE">
        <w:rPr>
          <w:rFonts w:ascii="Times New Roman" w:eastAsia="Times New Roman" w:hAnsi="Times New Roman" w:cs="Times New Roman"/>
          <w:b/>
          <w:sz w:val="24"/>
          <w:szCs w:val="24"/>
          <w:lang w:eastAsia="ru-RU"/>
        </w:rPr>
        <w:t xml:space="preserve">е </w:t>
      </w:r>
      <w:r w:rsidR="00640A3A">
        <w:rPr>
          <w:rFonts w:ascii="Times New Roman" w:eastAsia="Times New Roman" w:hAnsi="Times New Roman" w:cs="Times New Roman"/>
          <w:sz w:val="24"/>
          <w:szCs w:val="24"/>
          <w:lang w:eastAsia="ru-RU"/>
        </w:rPr>
        <w:t>(форма № 1),</w:t>
      </w:r>
      <w:r w:rsidRPr="006956EE">
        <w:rPr>
          <w:rFonts w:ascii="Times New Roman" w:eastAsia="Times New Roman" w:hAnsi="Times New Roman" w:cs="Times New Roman"/>
          <w:sz w:val="24"/>
          <w:szCs w:val="24"/>
          <w:lang w:eastAsia="ru-RU"/>
        </w:rPr>
        <w:t xml:space="preserve"> и ценой, указанной в Таблице цен конкурсной заявки (форма № 2);</w:t>
      </w:r>
    </w:p>
    <w:p w:rsidR="006956EE" w:rsidRPr="006956EE" w:rsidRDefault="006956EE" w:rsidP="006956EE">
      <w:pPr>
        <w:widowControl w:val="0"/>
        <w:adjustRightInd w:val="0"/>
        <w:spacing w:after="0" w:line="240" w:lineRule="auto"/>
        <w:ind w:firstLine="720"/>
        <w:jc w:val="both"/>
        <w:textAlignment w:val="baseline"/>
        <w:rPr>
          <w:rFonts w:ascii="Times New Roman" w:eastAsia="Times New Roman" w:hAnsi="Times New Roman" w:cs="Times New Roman"/>
          <w:bCs/>
          <w:sz w:val="24"/>
          <w:szCs w:val="24"/>
          <w:lang w:eastAsia="ru-RU"/>
        </w:rPr>
      </w:pPr>
      <w:r w:rsidRPr="006956EE">
        <w:rPr>
          <w:rFonts w:ascii="Times New Roman" w:eastAsia="Times New Roman" w:hAnsi="Times New Roman" w:cs="Times New Roman"/>
          <w:bCs/>
          <w:sz w:val="24"/>
          <w:szCs w:val="24"/>
          <w:lang w:eastAsia="ru-RU"/>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6956EE" w:rsidRPr="006956EE" w:rsidRDefault="006956EE" w:rsidP="006956EE">
      <w:pPr>
        <w:widowControl w:val="0"/>
        <w:tabs>
          <w:tab w:val="num" w:pos="1080"/>
        </w:tabs>
        <w:spacing w:after="0" w:line="240" w:lineRule="auto"/>
        <w:ind w:firstLine="900"/>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6956EE" w:rsidRPr="006956EE" w:rsidRDefault="006956EE" w:rsidP="006956EE">
      <w:pPr>
        <w:widowControl w:val="0"/>
        <w:tabs>
          <w:tab w:val="num" w:pos="1080"/>
        </w:tabs>
        <w:spacing w:after="0" w:line="240" w:lineRule="auto"/>
        <w:ind w:firstLine="900"/>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 документы в составе конкурсной заявки не заверены надлежащим образом.</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4. несоответствия участника конкурса требованиям к участ</w:t>
      </w:r>
      <w:r w:rsidR="00640A3A">
        <w:rPr>
          <w:rFonts w:ascii="Times New Roman" w:eastAsia="Times New Roman" w:hAnsi="Times New Roman" w:cs="Times New Roman"/>
          <w:sz w:val="24"/>
          <w:szCs w:val="24"/>
          <w:lang w:eastAsia="ru-RU"/>
        </w:rPr>
        <w:t>никам конкурса, установленным в</w:t>
      </w:r>
      <w:r w:rsidRPr="006956EE">
        <w:rPr>
          <w:rFonts w:ascii="Times New Roman" w:eastAsia="Times New Roman" w:hAnsi="Times New Roman" w:cs="Times New Roman"/>
          <w:sz w:val="24"/>
          <w:szCs w:val="24"/>
          <w:lang w:eastAsia="ru-RU"/>
        </w:rPr>
        <w:t xml:space="preserve"> подразделе 2 настоящей инструкции;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6. если цена Договора, предложенная участником конкурса, превышает</w:t>
      </w:r>
      <w:r w:rsidR="00640A3A">
        <w:rPr>
          <w:rFonts w:ascii="Times New Roman" w:eastAsia="Times New Roman" w:hAnsi="Times New Roman" w:cs="Times New Roman"/>
          <w:sz w:val="24"/>
          <w:szCs w:val="24"/>
          <w:lang w:eastAsia="ru-RU"/>
        </w:rPr>
        <w:t xml:space="preserve"> начальную (максимальную) цену </w:t>
      </w:r>
      <w:r w:rsidRPr="006956EE">
        <w:rPr>
          <w:rFonts w:ascii="Times New Roman" w:eastAsia="Times New Roman" w:hAnsi="Times New Roman" w:cs="Times New Roman"/>
          <w:sz w:val="24"/>
          <w:szCs w:val="24"/>
          <w:lang w:eastAsia="ru-RU"/>
        </w:rPr>
        <w:t>Договора, указ</w:t>
      </w:r>
      <w:r w:rsidR="00640A3A">
        <w:rPr>
          <w:rFonts w:ascii="Times New Roman" w:eastAsia="Times New Roman" w:hAnsi="Times New Roman" w:cs="Times New Roman"/>
          <w:sz w:val="24"/>
          <w:szCs w:val="24"/>
          <w:lang w:eastAsia="ru-RU"/>
        </w:rPr>
        <w:t xml:space="preserve">анную в извещении о проведении </w:t>
      </w:r>
      <w:r w:rsidRPr="006956EE">
        <w:rPr>
          <w:rFonts w:ascii="Times New Roman" w:eastAsia="Times New Roman" w:hAnsi="Times New Roman" w:cs="Times New Roman"/>
          <w:sz w:val="24"/>
          <w:szCs w:val="24"/>
          <w:lang w:eastAsia="ru-RU"/>
        </w:rPr>
        <w:t xml:space="preserve">конкурса и в конкурсной документации;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7. представления неподписанных участником конкурса форм в составе конкурсной заявки;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8. нахождения участника конкурса в реестре недобросовестных поставщиков.</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20.5. Существенными считаются отклонения: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1. использование языка конкурсной заявки, отличного от указанного в информационной карте конкурсных заявок;</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 выражение суммы денежных средств в конкурсной заявке в валюте, отличной от указанной в информационной карте конкурсных заявок;</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услуг, срока предоставления гарантийных обязательств, финансовых условий и условий авансирования;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4. ограничивающие права Заказчика или обязательства участника конкурса по Договору;</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6. отсутствие документов, подтверждающих представленные участником конкурса сведения;</w:t>
      </w:r>
    </w:p>
    <w:p w:rsidR="006956EE" w:rsidRPr="006956EE" w:rsidRDefault="006956EE" w:rsidP="006956EE">
      <w:pPr>
        <w:tabs>
          <w:tab w:val="left" w:pos="567"/>
        </w:tabs>
        <w:spacing w:after="0" w:line="240" w:lineRule="auto"/>
        <w:ind w:firstLine="709"/>
        <w:contextualSpacing/>
        <w:jc w:val="both"/>
        <w:rPr>
          <w:rFonts w:ascii="Times New Roman" w:eastAsia="Calibri" w:hAnsi="Times New Roman" w:cs="Times New Roman"/>
          <w:sz w:val="24"/>
          <w:szCs w:val="24"/>
        </w:rPr>
      </w:pPr>
      <w:r w:rsidRPr="006956EE">
        <w:rPr>
          <w:rFonts w:ascii="Times New Roman" w:eastAsia="Times New Roman" w:hAnsi="Times New Roman" w:cs="Times New Roman"/>
          <w:sz w:val="24"/>
          <w:szCs w:val="24"/>
          <w:lang w:eastAsia="ru-RU"/>
        </w:rPr>
        <w:t>7. </w:t>
      </w:r>
      <w:r w:rsidRPr="006956EE">
        <w:rPr>
          <w:rFonts w:ascii="Times New Roman" w:eastAsia="Calibri" w:hAnsi="Times New Roman" w:cs="Times New Roman"/>
          <w:sz w:val="24"/>
          <w:szCs w:val="24"/>
        </w:rPr>
        <w:t>представление участником конкурса недостоверной (н</w:t>
      </w:r>
      <w:r w:rsidR="00640A3A">
        <w:rPr>
          <w:rFonts w:ascii="Times New Roman" w:eastAsia="Calibri" w:hAnsi="Times New Roman" w:cs="Times New Roman"/>
          <w:sz w:val="24"/>
          <w:szCs w:val="24"/>
        </w:rPr>
        <w:t>еполной и (или) противоречивой)</w:t>
      </w:r>
      <w:r w:rsidRPr="006956EE">
        <w:rPr>
          <w:rFonts w:ascii="Times New Roman" w:eastAsia="Calibri" w:hAnsi="Times New Roman" w:cs="Times New Roman"/>
          <w:sz w:val="24"/>
          <w:szCs w:val="24"/>
        </w:rPr>
        <w:t xml:space="preserve"> информации.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w:t>
      </w:r>
      <w:r w:rsidRPr="006956EE">
        <w:rPr>
          <w:rFonts w:ascii="Times New Roman" w:eastAsia="Calibri" w:hAnsi="Times New Roman" w:cs="Times New Roman"/>
          <w:sz w:val="24"/>
          <w:szCs w:val="24"/>
        </w:rPr>
        <w:t>в протокол</w:t>
      </w:r>
      <w:r w:rsidRPr="006956EE">
        <w:rPr>
          <w:rFonts w:ascii="Times New Roman" w:eastAsia="Times New Roman" w:hAnsi="Times New Roman" w:cs="Times New Roman"/>
          <w:sz w:val="24"/>
          <w:szCs w:val="24"/>
          <w:lang w:eastAsia="ru-RU"/>
        </w:rPr>
        <w:t xml:space="preserve"> рассмотрения конкурсных заявок</w:t>
      </w:r>
      <w:r w:rsidRPr="006956EE">
        <w:rPr>
          <w:rFonts w:ascii="Times New Roman" w:eastAsia="Calibri" w:hAnsi="Times New Roman" w:cs="Times New Roman"/>
          <w:sz w:val="24"/>
          <w:szCs w:val="24"/>
        </w:rPr>
        <w:t xml:space="preserve"> вносится информация о признании конкурса несостоявшимся</w:t>
      </w:r>
      <w:r w:rsidRPr="006956EE">
        <w:rPr>
          <w:rFonts w:ascii="Times New Roman" w:eastAsia="Times New Roman" w:hAnsi="Times New Roman" w:cs="Times New Roman"/>
          <w:sz w:val="24"/>
          <w:szCs w:val="24"/>
          <w:lang w:eastAsia="ru-RU"/>
        </w:rPr>
        <w:t xml:space="preserve">.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При этом:</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20.11. Победителем конкурса признается участник конкурса, который предложил лучшие условия исполнения Договора и,</w:t>
      </w:r>
      <w:r w:rsidRPr="006956EE">
        <w:rPr>
          <w:rFonts w:ascii="Times New Roman" w:eastAsia="Times New Roman" w:hAnsi="Times New Roman" w:cs="Times New Roman"/>
          <w:b/>
          <w:sz w:val="24"/>
          <w:szCs w:val="24"/>
          <w:lang w:eastAsia="ru-RU"/>
        </w:rPr>
        <w:t xml:space="preserve"> </w:t>
      </w:r>
      <w:r w:rsidRPr="006956EE">
        <w:rPr>
          <w:rFonts w:ascii="Times New Roman" w:eastAsia="Times New Roman" w:hAnsi="Times New Roman" w:cs="Times New Roman"/>
          <w:sz w:val="24"/>
          <w:szCs w:val="24"/>
          <w:lang w:eastAsia="ru-RU"/>
        </w:rPr>
        <w:t>конкурсной заявке которого присвоен первый номер.</w:t>
      </w:r>
    </w:p>
    <w:p w:rsidR="006956EE" w:rsidRPr="006956EE" w:rsidRDefault="006956EE" w:rsidP="006956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6956EE">
        <w:rPr>
          <w:rFonts w:ascii="Times New Roman" w:eastAsia="Calibri" w:hAnsi="Times New Roman" w:cs="Times New Roman"/>
          <w:sz w:val="24"/>
          <w:szCs w:val="24"/>
        </w:rPr>
        <w:t xml:space="preserve">наименования и  </w:t>
      </w:r>
      <w:r w:rsidRPr="006956EE">
        <w:rPr>
          <w:rFonts w:ascii="Times New Roman" w:eastAsia="Calibri" w:hAnsi="Times New Roman" w:cs="Times New Roman"/>
          <w:spacing w:val="-6"/>
          <w:sz w:val="24"/>
          <w:szCs w:val="24"/>
        </w:rPr>
        <w:t>адреса  участников конкурса</w:t>
      </w:r>
      <w:r w:rsidRPr="006956EE">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6956EE">
        <w:rPr>
          <w:rFonts w:ascii="Times New Roman" w:eastAsia="Times New Roman" w:hAnsi="Times New Roman" w:cs="Times New Roman"/>
          <w:sz w:val="24"/>
          <w:szCs w:val="24"/>
          <w:lang w:eastAsia="ru-RU"/>
        </w:rPr>
        <w:t xml:space="preserve"> номера. Протокол подписывается всеми присутствующими на заседании членами конкурсной комиссии.</w:t>
      </w:r>
    </w:p>
    <w:p w:rsidR="006956EE" w:rsidRPr="006956EE"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20.13. </w:t>
      </w:r>
      <w:r w:rsidRPr="006956EE">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6956EE" w:rsidRPr="006956EE" w:rsidRDefault="006956EE" w:rsidP="006956EE">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6956EE">
        <w:rPr>
          <w:rFonts w:ascii="Times New Roman" w:eastAsia="Calibri" w:hAnsi="Times New Roman" w:cs="Times New Roman"/>
          <w:sz w:val="24"/>
          <w:szCs w:val="24"/>
        </w:rPr>
        <w:t>20.14. </w:t>
      </w:r>
      <w:r w:rsidRPr="006956EE">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6956EE" w:rsidRPr="006956EE" w:rsidRDefault="006956EE" w:rsidP="006956E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56EE">
        <w:rPr>
          <w:rFonts w:ascii="Times New Roman" w:eastAsia="Calibri" w:hAnsi="Times New Roman" w:cs="Times New Roman"/>
          <w:sz w:val="24"/>
          <w:szCs w:val="24"/>
        </w:rPr>
        <w:t>20.</w:t>
      </w:r>
      <w:r w:rsidRPr="006956EE">
        <w:rPr>
          <w:rFonts w:ascii="Times New Roman" w:eastAsia="Times New Roman" w:hAnsi="Times New Roman" w:cs="Times New Roman"/>
          <w:sz w:val="24"/>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6956EE" w:rsidRPr="006956EE" w:rsidRDefault="006956EE" w:rsidP="006956EE">
      <w:pPr>
        <w:tabs>
          <w:tab w:val="left" w:pos="1423"/>
        </w:tabs>
        <w:spacing w:after="0" w:line="276" w:lineRule="auto"/>
        <w:jc w:val="center"/>
        <w:rPr>
          <w:rFonts w:ascii="Times New Roman" w:eastAsia="Times New Roman" w:hAnsi="Times New Roman" w:cs="Times New Roman"/>
          <w:b/>
          <w:sz w:val="24"/>
          <w:szCs w:val="24"/>
          <w:lang w:eastAsia="ru-RU"/>
        </w:rPr>
      </w:pPr>
      <w:bookmarkStart w:id="43" w:name="_Hlt440553687"/>
      <w:bookmarkEnd w:id="43"/>
      <w:r w:rsidRPr="006956EE">
        <w:rPr>
          <w:rFonts w:ascii="Times New Roman" w:eastAsia="Times New Roman" w:hAnsi="Times New Roman" w:cs="Times New Roman"/>
          <w:b/>
          <w:sz w:val="24"/>
          <w:szCs w:val="24"/>
          <w:lang w:eastAsia="ru-RU"/>
        </w:rPr>
        <w:t xml:space="preserve">                                 </w:t>
      </w:r>
    </w:p>
    <w:p w:rsidR="006956EE" w:rsidRPr="006956EE" w:rsidRDefault="006956EE" w:rsidP="006956EE">
      <w:pPr>
        <w:tabs>
          <w:tab w:val="left" w:pos="1423"/>
        </w:tabs>
        <w:spacing w:after="200" w:line="240" w:lineRule="auto"/>
        <w:jc w:val="both"/>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 xml:space="preserve">                                               21. Запрос сведений об участниках конкурса</w:t>
      </w:r>
    </w:p>
    <w:p w:rsidR="006956EE" w:rsidRPr="006956EE" w:rsidRDefault="006956EE" w:rsidP="006956EE">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21.1. Заказчик вправе запросить у соответствующих органов и организаций сведения об </w:t>
      </w:r>
      <w:r w:rsidRPr="006956EE">
        <w:rPr>
          <w:rFonts w:ascii="Times New Roman" w:eastAsia="Times New Roman" w:hAnsi="Times New Roman" w:cs="Times New Roman"/>
          <w:spacing w:val="-8"/>
          <w:sz w:val="24"/>
          <w:szCs w:val="24"/>
          <w:lang w:eastAsia="ru-RU"/>
        </w:rPr>
        <w:t>участнике конкурса на предмет соответствия требованиям, указанным в</w:t>
      </w:r>
      <w:r w:rsidRPr="006956EE">
        <w:rPr>
          <w:rFonts w:ascii="Times New Roman" w:eastAsia="Times New Roman" w:hAnsi="Times New Roman" w:cs="Times New Roman"/>
          <w:sz w:val="24"/>
          <w:szCs w:val="24"/>
          <w:lang w:eastAsia="ru-RU"/>
        </w:rPr>
        <w:t xml:space="preserve"> подразделе</w:t>
      </w:r>
      <w:r w:rsidRPr="006956EE">
        <w:rPr>
          <w:rFonts w:ascii="Times New Roman" w:eastAsia="Times New Roman" w:hAnsi="Times New Roman" w:cs="Times New Roman"/>
          <w:spacing w:val="-8"/>
          <w:sz w:val="24"/>
          <w:szCs w:val="24"/>
          <w:lang w:eastAsia="ru-RU"/>
        </w:rPr>
        <w:t xml:space="preserve"> 2 настоящей</w:t>
      </w:r>
      <w:r w:rsidRPr="006956EE">
        <w:rPr>
          <w:rFonts w:ascii="Times New Roman" w:eastAsia="Times New Roman" w:hAnsi="Times New Roman" w:cs="Times New Roman"/>
          <w:sz w:val="24"/>
          <w:szCs w:val="24"/>
          <w:lang w:eastAsia="ru-RU"/>
        </w:rPr>
        <w:t xml:space="preserve"> инструкции</w:t>
      </w:r>
      <w:r w:rsidRPr="006956EE">
        <w:rPr>
          <w:rFonts w:ascii="Times New Roman" w:eastAsia="Times New Roman" w:hAnsi="Times New Roman" w:cs="Times New Roman"/>
          <w:spacing w:val="-8"/>
          <w:sz w:val="24"/>
          <w:szCs w:val="24"/>
          <w:lang w:eastAsia="ru-RU"/>
        </w:rPr>
        <w:t xml:space="preserve"> и достоверности информации, указанной в </w:t>
      </w:r>
      <w:r w:rsidRPr="006956EE">
        <w:rPr>
          <w:rFonts w:ascii="Times New Roman" w:eastAsia="Times New Roman" w:hAnsi="Times New Roman" w:cs="Times New Roman"/>
          <w:sz w:val="24"/>
          <w:szCs w:val="24"/>
          <w:lang w:eastAsia="ru-RU"/>
        </w:rPr>
        <w:t>подразделе</w:t>
      </w:r>
      <w:r w:rsidRPr="006956EE">
        <w:rPr>
          <w:rFonts w:ascii="Times New Roman" w:eastAsia="Times New Roman" w:hAnsi="Times New Roman" w:cs="Times New Roman"/>
          <w:spacing w:val="-8"/>
          <w:sz w:val="24"/>
          <w:szCs w:val="24"/>
          <w:lang w:eastAsia="ru-RU"/>
        </w:rPr>
        <w:t xml:space="preserve"> 9 настоящей</w:t>
      </w:r>
      <w:r w:rsidRPr="006956EE">
        <w:rPr>
          <w:rFonts w:ascii="Times New Roman" w:eastAsia="Times New Roman" w:hAnsi="Times New Roman" w:cs="Times New Roman"/>
          <w:sz w:val="24"/>
          <w:szCs w:val="24"/>
          <w:lang w:eastAsia="ru-RU"/>
        </w:rPr>
        <w:t xml:space="preserve"> инструкции. </w:t>
      </w:r>
    </w:p>
    <w:p w:rsidR="006956EE" w:rsidRPr="006956EE" w:rsidRDefault="003D5E71" w:rsidP="006956E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Pr="006956EE">
        <w:rPr>
          <w:rFonts w:ascii="Times New Roman" w:eastAsia="Times New Roman" w:hAnsi="Times New Roman" w:cs="Times New Roman"/>
          <w:color w:val="0070C0"/>
          <w:sz w:val="24"/>
          <w:szCs w:val="24"/>
          <w:lang w:eastAsia="ru-RU"/>
        </w:rPr>
        <w:t xml:space="preserve"> </w:t>
      </w:r>
      <w:r w:rsidR="006956EE" w:rsidRPr="006956EE">
        <w:rPr>
          <w:rFonts w:ascii="Times New Roman" w:eastAsia="Times New Roman" w:hAnsi="Times New Roman" w:cs="Times New Roman"/>
          <w:sz w:val="24"/>
          <w:szCs w:val="24"/>
          <w:lang w:eastAsia="ru-RU"/>
        </w:rPr>
        <w:t>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p>
    <w:p w:rsidR="006956EE" w:rsidRPr="006956EE" w:rsidRDefault="006956EE" w:rsidP="006956EE">
      <w:pPr>
        <w:tabs>
          <w:tab w:val="left" w:pos="1260"/>
        </w:tabs>
        <w:autoSpaceDE w:val="0"/>
        <w:autoSpaceDN w:val="0"/>
        <w:adjustRightInd w:val="0"/>
        <w:spacing w:after="0" w:line="240" w:lineRule="auto"/>
        <w:ind w:left="480"/>
        <w:contextualSpacing/>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22. Заключение Договора по результатам проведения конкурса</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22.1. Договор по результатам состоявшегося конкурса может быть заключен не ранее 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22.2. Заказчик по согласованию с поставщиком (исполнителем) в ходе исполнения Договора вправе изменить не более чем на 10</w:t>
      </w:r>
      <w:r w:rsidRPr="006956EE">
        <w:rPr>
          <w:rFonts w:ascii="Times New Roman" w:eastAsia="Times New Roman" w:hAnsi="Times New Roman" w:cs="Times New Roman"/>
          <w:b/>
          <w:sz w:val="24"/>
          <w:szCs w:val="24"/>
          <w:lang w:eastAsia="ru-RU"/>
        </w:rPr>
        <w:t xml:space="preserve"> (</w:t>
      </w:r>
      <w:r w:rsidRPr="006956EE">
        <w:rPr>
          <w:rFonts w:ascii="Times New Roman" w:eastAsia="Times New Roman" w:hAnsi="Times New Roman" w:cs="Times New Roman"/>
          <w:sz w:val="24"/>
          <w:szCs w:val="24"/>
          <w:lang w:eastAsia="ru-RU"/>
        </w:rPr>
        <w:t>десять</w:t>
      </w:r>
      <w:r w:rsidRPr="006956EE">
        <w:rPr>
          <w:rFonts w:ascii="Times New Roman" w:eastAsia="Times New Roman" w:hAnsi="Times New Roman" w:cs="Times New Roman"/>
          <w:b/>
          <w:sz w:val="24"/>
          <w:szCs w:val="24"/>
          <w:lang w:eastAsia="ru-RU"/>
        </w:rPr>
        <w:t>)</w:t>
      </w:r>
      <w:r w:rsidRPr="006956EE">
        <w:rPr>
          <w:rFonts w:ascii="Times New Roman" w:eastAsia="Times New Roman" w:hAnsi="Times New Roman" w:cs="Times New Roman"/>
          <w:sz w:val="24"/>
          <w:szCs w:val="24"/>
          <w:lang w:eastAsia="ru-RU"/>
        </w:rPr>
        <w:t xml:space="preserve">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10</w:t>
      </w:r>
      <w:r w:rsidRPr="006956EE">
        <w:rPr>
          <w:rFonts w:ascii="Times New Roman" w:eastAsia="Times New Roman" w:hAnsi="Times New Roman" w:cs="Times New Roman"/>
          <w:b/>
          <w:sz w:val="24"/>
          <w:szCs w:val="24"/>
          <w:lang w:eastAsia="ru-RU"/>
        </w:rPr>
        <w:t xml:space="preserve"> (</w:t>
      </w:r>
      <w:r w:rsidRPr="006956EE">
        <w:rPr>
          <w:rFonts w:ascii="Times New Roman" w:eastAsia="Times New Roman" w:hAnsi="Times New Roman" w:cs="Times New Roman"/>
          <w:sz w:val="24"/>
          <w:szCs w:val="24"/>
          <w:lang w:eastAsia="ru-RU"/>
        </w:rPr>
        <w:t>десять</w:t>
      </w:r>
      <w:r w:rsidRPr="006956EE">
        <w:rPr>
          <w:rFonts w:ascii="Times New Roman" w:eastAsia="Times New Roman" w:hAnsi="Times New Roman" w:cs="Times New Roman"/>
          <w:b/>
          <w:sz w:val="24"/>
          <w:szCs w:val="24"/>
          <w:lang w:eastAsia="ru-RU"/>
        </w:rPr>
        <w:t>)</w:t>
      </w:r>
      <w:r w:rsidRPr="006956EE">
        <w:rPr>
          <w:rFonts w:ascii="Times New Roman" w:eastAsia="Times New Roman" w:hAnsi="Times New Roman" w:cs="Times New Roman"/>
          <w:sz w:val="24"/>
          <w:szCs w:val="24"/>
          <w:lang w:eastAsia="ru-RU"/>
        </w:rPr>
        <w:t xml:space="preserve"> процентов такой цены.</w:t>
      </w:r>
    </w:p>
    <w:p w:rsidR="006956EE" w:rsidRPr="006956EE" w:rsidRDefault="006956EE" w:rsidP="006956EE">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         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6956EE" w:rsidRPr="006956EE" w:rsidRDefault="006956EE" w:rsidP="006956EE">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2. </w:t>
      </w:r>
      <w:r w:rsidRPr="006956EE">
        <w:rPr>
          <w:rFonts w:ascii="Times New Roman" w:eastAsia="Times New Roman" w:hAnsi="Times New Roman" w:cs="Times New Roman"/>
          <w:spacing w:val="-6"/>
          <w:sz w:val="24"/>
          <w:szCs w:val="24"/>
          <w:lang w:eastAsia="ru-RU"/>
        </w:rPr>
        <w:t>приостановления деятельности указанных лиц в порядке, предусмотренном</w:t>
      </w:r>
      <w:r w:rsidRPr="006956EE">
        <w:rPr>
          <w:rFonts w:ascii="Times New Roman" w:eastAsia="Times New Roman" w:hAnsi="Times New Roman" w:cs="Times New Roman"/>
          <w:sz w:val="24"/>
          <w:szCs w:val="24"/>
          <w:lang w:eastAsia="ru-RU"/>
        </w:rPr>
        <w:t xml:space="preserve"> законодательством;</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w:t>
      </w:r>
      <w:r w:rsidRPr="006956EE">
        <w:rPr>
          <w:rFonts w:ascii="Times New Roman" w:eastAsia="Times New Roman" w:hAnsi="Times New Roman" w:cs="Times New Roman"/>
          <w:b/>
          <w:sz w:val="24"/>
          <w:szCs w:val="24"/>
          <w:lang w:eastAsia="ru-RU"/>
        </w:rPr>
        <w:t xml:space="preserve"> (</w:t>
      </w:r>
      <w:r w:rsidRPr="006956EE">
        <w:rPr>
          <w:rFonts w:ascii="Times New Roman" w:eastAsia="Times New Roman" w:hAnsi="Times New Roman" w:cs="Times New Roman"/>
          <w:sz w:val="24"/>
          <w:szCs w:val="24"/>
          <w:lang w:eastAsia="ru-RU"/>
        </w:rPr>
        <w:t>двадцать пять</w:t>
      </w:r>
      <w:r w:rsidRPr="006956EE">
        <w:rPr>
          <w:rFonts w:ascii="Times New Roman" w:eastAsia="Times New Roman" w:hAnsi="Times New Roman" w:cs="Times New Roman"/>
          <w:b/>
          <w:sz w:val="24"/>
          <w:szCs w:val="24"/>
          <w:lang w:eastAsia="ru-RU"/>
        </w:rPr>
        <w:t>)</w:t>
      </w:r>
      <w:r w:rsidRPr="006956EE">
        <w:rPr>
          <w:rFonts w:ascii="Times New Roman" w:eastAsia="Times New Roman" w:hAnsi="Times New Roman" w:cs="Times New Roman"/>
          <w:sz w:val="24"/>
          <w:szCs w:val="24"/>
          <w:lang w:eastAsia="ru-RU"/>
        </w:rPr>
        <w:t xml:space="preserve"> процентов балансовой стоимости активов указанных лиц по данным бухгалтерской отчетности за последний отчетный период;</w:t>
      </w:r>
    </w:p>
    <w:p w:rsidR="006956EE" w:rsidRPr="006956EE" w:rsidRDefault="006956EE" w:rsidP="006956EE">
      <w:pPr>
        <w:spacing w:after="0" w:line="240" w:lineRule="auto"/>
        <w:contextualSpacing/>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          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за днем</w:t>
      </w:r>
      <w:r w:rsidRPr="006956EE">
        <w:rPr>
          <w:rFonts w:ascii="Times New Roman" w:eastAsia="Times New Roman" w:hAnsi="Times New Roman" w:cs="Times New Roman"/>
          <w:b/>
          <w:sz w:val="24"/>
          <w:szCs w:val="24"/>
          <w:lang w:eastAsia="ru-RU"/>
        </w:rPr>
        <w:t xml:space="preserve"> </w:t>
      </w:r>
      <w:r w:rsidRPr="006956EE">
        <w:rPr>
          <w:rFonts w:ascii="Times New Roman" w:eastAsia="Times New Roman" w:hAnsi="Times New Roman" w:cs="Times New Roman"/>
          <w:sz w:val="24"/>
          <w:szCs w:val="24"/>
          <w:lang w:eastAsia="ru-RU"/>
        </w:rPr>
        <w:t>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956EE" w:rsidRPr="006956EE"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6956EE">
        <w:rPr>
          <w:rFonts w:ascii="Times New Roman" w:eastAsia="Times New Roman" w:hAnsi="Times New Roman" w:cs="Times New Roman"/>
          <w:sz w:val="24"/>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поставляемых товаров,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rsidR="006956EE" w:rsidRPr="006956EE" w:rsidRDefault="006956EE" w:rsidP="006956EE">
      <w:pPr>
        <w:spacing w:after="0" w:line="240" w:lineRule="auto"/>
        <w:jc w:val="center"/>
        <w:rPr>
          <w:rFonts w:ascii="Times New Roman" w:eastAsia="Times New Roman" w:hAnsi="Times New Roman" w:cs="Times New Roman"/>
          <w:b/>
          <w:sz w:val="24"/>
          <w:szCs w:val="24"/>
          <w:lang w:eastAsia="ru-RU"/>
        </w:rPr>
      </w:pPr>
    </w:p>
    <w:p w:rsidR="006956EE" w:rsidRPr="006956EE" w:rsidRDefault="006956EE" w:rsidP="006956EE">
      <w:pPr>
        <w:spacing w:after="0" w:line="240" w:lineRule="auto"/>
        <w:jc w:val="center"/>
        <w:rPr>
          <w:rFonts w:ascii="Times New Roman" w:eastAsia="Times New Roman" w:hAnsi="Times New Roman" w:cs="Times New Roman"/>
          <w:b/>
          <w:sz w:val="24"/>
          <w:szCs w:val="24"/>
          <w:lang w:eastAsia="ru-RU"/>
        </w:rPr>
      </w:pPr>
      <w:r w:rsidRPr="006956EE">
        <w:rPr>
          <w:rFonts w:ascii="Times New Roman" w:eastAsia="Times New Roman" w:hAnsi="Times New Roman" w:cs="Times New Roman"/>
          <w:b/>
          <w:sz w:val="24"/>
          <w:szCs w:val="24"/>
          <w:lang w:eastAsia="ru-RU"/>
        </w:rPr>
        <w:t>23. Право на обжалование</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507A10">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5" w:name="_Ref503346459"/>
      <w:bookmarkEnd w:id="44"/>
    </w:p>
    <w:p w:rsidR="006956EE" w:rsidRPr="00507A10" w:rsidRDefault="006956EE" w:rsidP="006956EE">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507A10">
        <w:rPr>
          <w:rFonts w:ascii="Times New Roman" w:eastAsia="Times New Roman" w:hAnsi="Times New Roman" w:cs="Times New Roman"/>
          <w:b/>
          <w:sz w:val="28"/>
          <w:szCs w:val="24"/>
          <w:lang w:val="en-US" w:eastAsia="ru-RU"/>
        </w:rPr>
        <w:t>III</w:t>
      </w:r>
      <w:r w:rsidRPr="00507A10">
        <w:rPr>
          <w:rFonts w:ascii="Times New Roman" w:eastAsia="Times New Roman" w:hAnsi="Times New Roman" w:cs="Times New Roman"/>
          <w:b/>
          <w:sz w:val="28"/>
          <w:szCs w:val="24"/>
          <w:lang w:eastAsia="ru-RU"/>
        </w:rPr>
        <w:t>. Информационная карта конкурсных заявок</w:t>
      </w:r>
      <w:bookmarkEnd w:id="45"/>
    </w:p>
    <w:p w:rsidR="006956EE" w:rsidRPr="00507A10" w:rsidRDefault="006956EE" w:rsidP="006956EE">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6956EE" w:rsidRPr="00507A10" w:rsidRDefault="006956EE" w:rsidP="006956EE">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507A10" w:rsidRPr="00507A10" w:rsidTr="002E7135">
        <w:trPr>
          <w:trHeight w:val="960"/>
        </w:trPr>
        <w:tc>
          <w:tcPr>
            <w:tcW w:w="1008" w:type="dxa"/>
            <w:vAlign w:val="center"/>
          </w:tcPr>
          <w:p w:rsidR="006956EE" w:rsidRPr="00507A10" w:rsidRDefault="006956EE" w:rsidP="006956EE">
            <w:pPr>
              <w:spacing w:after="0" w:line="240" w:lineRule="auto"/>
              <w:jc w:val="center"/>
              <w:rPr>
                <w:rFonts w:ascii="Times New Roman" w:eastAsia="Times New Roman" w:hAnsi="Times New Roman" w:cs="Times New Roman"/>
                <w:sz w:val="12"/>
                <w:szCs w:val="12"/>
                <w:lang w:eastAsia="ru-RU"/>
              </w:rPr>
            </w:pPr>
            <w:r w:rsidRPr="00507A10">
              <w:rPr>
                <w:rFonts w:ascii="Times New Roman" w:eastAsia="Times New Roman" w:hAnsi="Times New Roman" w:cs="Times New Roman"/>
                <w:sz w:val="12"/>
                <w:szCs w:val="12"/>
                <w:lang w:eastAsia="ru-RU"/>
              </w:rPr>
              <w:t xml:space="preserve">№ пунктов </w:t>
            </w:r>
          </w:p>
        </w:tc>
        <w:tc>
          <w:tcPr>
            <w:tcW w:w="9306" w:type="dxa"/>
            <w:vAlign w:val="center"/>
          </w:tcPr>
          <w:p w:rsidR="006956EE" w:rsidRPr="00507A10" w:rsidRDefault="006956EE" w:rsidP="006956EE">
            <w:pPr>
              <w:keepNext/>
              <w:spacing w:after="0" w:line="240" w:lineRule="auto"/>
              <w:jc w:val="center"/>
              <w:outlineLvl w:val="6"/>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Содержание </w:t>
            </w:r>
          </w:p>
        </w:tc>
      </w:tr>
      <w:tr w:rsidR="00507A10" w:rsidRPr="00507A10" w:rsidTr="002E7135">
        <w:trPr>
          <w:cantSplit/>
        </w:trPr>
        <w:tc>
          <w:tcPr>
            <w:tcW w:w="10314" w:type="dxa"/>
            <w:gridSpan w:val="2"/>
            <w:vAlign w:val="center"/>
          </w:tcPr>
          <w:p w:rsidR="006956EE" w:rsidRPr="00507A10" w:rsidRDefault="006956EE" w:rsidP="006956EE">
            <w:pPr>
              <w:keepNext/>
              <w:spacing w:after="0" w:line="240" w:lineRule="auto"/>
              <w:jc w:val="center"/>
              <w:outlineLvl w:val="8"/>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Общие сведения</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п.1  Ин-</w:t>
            </w:r>
          </w:p>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 xml:space="preserve">формации об открытом </w:t>
            </w:r>
          </w:p>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keepNext/>
              <w:suppressAutoHyphens/>
              <w:spacing w:after="0" w:line="240" w:lineRule="auto"/>
              <w:jc w:val="both"/>
              <w:outlineLvl w:val="0"/>
              <w:rPr>
                <w:rFonts w:ascii="Times New Roman" w:eastAsia="Times New Roman" w:hAnsi="Times New Roman" w:cs="Times New Roman"/>
                <w:b/>
                <w:sz w:val="20"/>
                <w:szCs w:val="24"/>
                <w:lang w:eastAsia="ru-RU"/>
              </w:rPr>
            </w:pPr>
          </w:p>
          <w:p w:rsidR="006956EE" w:rsidRPr="00507A10" w:rsidRDefault="006956EE" w:rsidP="006956EE">
            <w:pPr>
              <w:keepNext/>
              <w:suppressAutoHyphens/>
              <w:spacing w:after="0" w:line="240" w:lineRule="auto"/>
              <w:jc w:val="both"/>
              <w:outlineLvl w:val="0"/>
              <w:rPr>
                <w:rFonts w:ascii="Times New Roman" w:eastAsia="Times New Roman" w:hAnsi="Times New Roman" w:cs="Times New Roman"/>
                <w:b/>
                <w:sz w:val="20"/>
                <w:szCs w:val="20"/>
                <w:lang w:eastAsia="ru-RU"/>
              </w:rPr>
            </w:pPr>
            <w:r w:rsidRPr="00507A10">
              <w:rPr>
                <w:rFonts w:ascii="Times New Roman" w:eastAsia="Times New Roman" w:hAnsi="Times New Roman" w:cs="Times New Roman"/>
                <w:b/>
                <w:sz w:val="20"/>
                <w:szCs w:val="24"/>
                <w:lang w:eastAsia="ru-RU"/>
              </w:rPr>
              <w:t xml:space="preserve">Наименование конкурса: </w:t>
            </w:r>
            <w:r w:rsidRPr="00507A10">
              <w:rPr>
                <w:rFonts w:ascii="Times New Roman" w:eastAsia="Times New Roman" w:hAnsi="Times New Roman" w:cs="Times New Roman"/>
                <w:sz w:val="20"/>
                <w:szCs w:val="24"/>
                <w:lang w:eastAsia="ru-RU"/>
              </w:rPr>
              <w:t xml:space="preserve">открытый конкурс на право заключения Договора </w:t>
            </w:r>
            <w:r w:rsidRPr="00507A10">
              <w:rPr>
                <w:rFonts w:ascii="Times New Roman" w:eastAsia="Times New Roman" w:hAnsi="Times New Roman" w:cs="Times New Roman"/>
                <w:sz w:val="20"/>
                <w:szCs w:val="20"/>
                <w:lang w:eastAsia="ru-RU"/>
              </w:rPr>
              <w:t xml:space="preserve">на автотранспортное обслуживание </w:t>
            </w:r>
            <w:r w:rsidRPr="00507A10">
              <w:rPr>
                <w:rFonts w:ascii="Times New Roman" w:eastAsia="Calibri" w:hAnsi="Times New Roman" w:cs="Times New Roman"/>
                <w:sz w:val="20"/>
                <w:szCs w:val="20"/>
              </w:rPr>
              <w:t xml:space="preserve">Постоянного Комитета Союзного государства </w:t>
            </w:r>
            <w:r w:rsidR="003D5E71" w:rsidRPr="00507A10">
              <w:rPr>
                <w:rFonts w:ascii="Times New Roman" w:eastAsia="Times New Roman" w:hAnsi="Times New Roman" w:cs="Times New Roman"/>
                <w:sz w:val="20"/>
                <w:szCs w:val="20"/>
                <w:lang w:eastAsia="ru-RU"/>
              </w:rPr>
              <w:t>на 2022</w:t>
            </w:r>
            <w:r w:rsidRPr="00507A10">
              <w:rPr>
                <w:rFonts w:ascii="Times New Roman" w:eastAsia="Times New Roman" w:hAnsi="Times New Roman" w:cs="Times New Roman"/>
                <w:sz w:val="20"/>
                <w:szCs w:val="20"/>
                <w:lang w:eastAsia="ru-RU"/>
              </w:rPr>
              <w:t xml:space="preserve"> год.</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п.1  Ин-</w:t>
            </w:r>
          </w:p>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 xml:space="preserve">формации об открытом </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spacing w:after="0" w:line="240" w:lineRule="auto"/>
              <w:jc w:val="both"/>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 xml:space="preserve"> </w:t>
            </w:r>
          </w:p>
          <w:p w:rsidR="006956EE" w:rsidRPr="00507A10" w:rsidRDefault="006956EE" w:rsidP="006956EE">
            <w:pPr>
              <w:spacing w:after="0" w:line="240" w:lineRule="auto"/>
              <w:jc w:val="both"/>
              <w:rPr>
                <w:rFonts w:ascii="Times New Roman" w:eastAsia="Times New Roman" w:hAnsi="Times New Roman" w:cs="Times New Roman"/>
                <w:sz w:val="20"/>
                <w:szCs w:val="24"/>
                <w:lang w:eastAsia="ru-RU"/>
              </w:rPr>
            </w:pPr>
            <w:r w:rsidRPr="00507A10">
              <w:rPr>
                <w:rFonts w:ascii="Times New Roman" w:eastAsia="Times New Roman" w:hAnsi="Times New Roman" w:cs="Times New Roman"/>
                <w:b/>
                <w:sz w:val="20"/>
                <w:szCs w:val="24"/>
                <w:lang w:eastAsia="ru-RU"/>
              </w:rPr>
              <w:t>Наименование Заказчика</w:t>
            </w:r>
            <w:r w:rsidRPr="00507A10">
              <w:rPr>
                <w:rFonts w:ascii="Times New Roman" w:eastAsia="Times New Roman" w:hAnsi="Times New Roman" w:cs="Times New Roman"/>
                <w:sz w:val="20"/>
                <w:szCs w:val="24"/>
                <w:lang w:eastAsia="ru-RU"/>
              </w:rPr>
              <w:t xml:space="preserve">: Постоянный Комитет Союзного государства </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п.1  Ин-</w:t>
            </w:r>
          </w:p>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 xml:space="preserve">формации об открытом </w:t>
            </w:r>
          </w:p>
          <w:p w:rsidR="006956EE" w:rsidRPr="00507A10" w:rsidRDefault="006956EE" w:rsidP="006956EE">
            <w:pPr>
              <w:spacing w:after="0" w:line="240" w:lineRule="auto"/>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keepNext/>
              <w:suppressAutoHyphens/>
              <w:spacing w:after="0" w:line="240" w:lineRule="auto"/>
              <w:jc w:val="both"/>
              <w:outlineLvl w:val="0"/>
              <w:rPr>
                <w:rFonts w:ascii="Times New Roman" w:eastAsia="Times New Roman" w:hAnsi="Times New Roman" w:cs="Times New Roman"/>
                <w:b/>
                <w:sz w:val="20"/>
                <w:szCs w:val="20"/>
                <w:lang w:eastAsia="ru-RU"/>
              </w:rPr>
            </w:pPr>
          </w:p>
          <w:p w:rsidR="006956EE" w:rsidRPr="00507A10" w:rsidRDefault="006956EE" w:rsidP="00FF342E">
            <w:pPr>
              <w:keepNext/>
              <w:suppressAutoHyphens/>
              <w:spacing w:after="0" w:line="240" w:lineRule="auto"/>
              <w:jc w:val="both"/>
              <w:outlineLvl w:val="0"/>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0"/>
                <w:lang w:eastAsia="ru-RU"/>
              </w:rPr>
              <w:t>Начальная (максимальная) цена Договора:</w:t>
            </w:r>
            <w:r w:rsidR="00404DA4" w:rsidRPr="00507A10">
              <w:rPr>
                <w:rFonts w:ascii="Times New Roman" w:eastAsia="Times New Roman" w:hAnsi="Times New Roman" w:cs="Times New Roman"/>
                <w:sz w:val="24"/>
                <w:szCs w:val="24"/>
                <w:lang w:eastAsia="ru-RU"/>
              </w:rPr>
              <w:t xml:space="preserve"> 63 654 500</w:t>
            </w:r>
            <w:r w:rsidRPr="00507A10">
              <w:rPr>
                <w:rFonts w:ascii="Times New Roman" w:eastAsia="Times New Roman" w:hAnsi="Times New Roman" w:cs="Times New Roman"/>
                <w:b/>
                <w:sz w:val="20"/>
                <w:szCs w:val="20"/>
                <w:lang w:eastAsia="ru-RU"/>
              </w:rPr>
              <w:t xml:space="preserve"> </w:t>
            </w:r>
            <w:r w:rsidR="00FF342E" w:rsidRPr="00507A10">
              <w:rPr>
                <w:rFonts w:ascii="Times New Roman" w:eastAsia="Times New Roman" w:hAnsi="Times New Roman" w:cs="Times New Roman"/>
                <w:sz w:val="20"/>
                <w:szCs w:val="20"/>
                <w:lang w:eastAsia="ru-RU"/>
              </w:rPr>
              <w:t>(</w:t>
            </w:r>
            <w:r w:rsidR="00F03424" w:rsidRPr="00507A10">
              <w:rPr>
                <w:rFonts w:ascii="Times New Roman" w:eastAsia="Times New Roman" w:hAnsi="Times New Roman" w:cs="Times New Roman"/>
                <w:sz w:val="24"/>
                <w:szCs w:val="24"/>
                <w:lang w:eastAsia="ru-RU"/>
              </w:rPr>
              <w:t>Ш</w:t>
            </w:r>
            <w:r w:rsidR="00404DA4" w:rsidRPr="00507A10">
              <w:rPr>
                <w:rFonts w:ascii="Times New Roman" w:eastAsia="Times New Roman" w:hAnsi="Times New Roman" w:cs="Times New Roman"/>
                <w:sz w:val="24"/>
                <w:szCs w:val="24"/>
                <w:lang w:eastAsia="ru-RU"/>
              </w:rPr>
              <w:t>естьдесят три миллиона шестьсот пятьдесят четыре тысячи пятьсот</w:t>
            </w:r>
            <w:r w:rsidR="00FF342E" w:rsidRPr="00507A10">
              <w:rPr>
                <w:rFonts w:ascii="Times New Roman" w:eastAsia="Times New Roman" w:hAnsi="Times New Roman" w:cs="Times New Roman"/>
                <w:sz w:val="20"/>
                <w:szCs w:val="20"/>
                <w:lang w:eastAsia="ru-RU"/>
              </w:rPr>
              <w:t>)</w:t>
            </w:r>
            <w:r w:rsidRPr="00507A10">
              <w:rPr>
                <w:rFonts w:ascii="Times New Roman" w:eastAsia="Times New Roman" w:hAnsi="Times New Roman" w:cs="Times New Roman"/>
                <w:sz w:val="20"/>
                <w:szCs w:val="20"/>
                <w:lang w:eastAsia="ru-RU"/>
              </w:rPr>
              <w:t xml:space="preserve"> рублей 00 копеек.</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п.2  Ин-</w:t>
            </w:r>
          </w:p>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 xml:space="preserve">формации об открытом </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spacing w:after="0" w:line="240" w:lineRule="auto"/>
              <w:jc w:val="both"/>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 xml:space="preserve"> </w:t>
            </w:r>
          </w:p>
          <w:p w:rsidR="006956EE" w:rsidRPr="00507A10" w:rsidRDefault="006956EE" w:rsidP="006956EE">
            <w:pPr>
              <w:spacing w:after="0" w:line="240" w:lineRule="auto"/>
              <w:jc w:val="both"/>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Источник выделенных средств</w:t>
            </w:r>
            <w:r w:rsidRPr="00507A10">
              <w:rPr>
                <w:rFonts w:ascii="Times New Roman" w:eastAsia="Times New Roman" w:hAnsi="Times New Roman" w:cs="Times New Roman"/>
                <w:sz w:val="20"/>
                <w:szCs w:val="24"/>
                <w:lang w:eastAsia="ru-RU"/>
              </w:rPr>
              <w:t>: бюджет Союзного государства</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п.4  Ин-</w:t>
            </w:r>
          </w:p>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 xml:space="preserve">формации об открытом </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spacing w:after="0" w:line="240"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b/>
                <w:sz w:val="20"/>
                <w:szCs w:val="24"/>
                <w:lang w:eastAsia="ru-RU"/>
              </w:rPr>
              <w:t>Адрес Заказчика</w:t>
            </w:r>
            <w:r w:rsidRPr="00507A10">
              <w:rPr>
                <w:rFonts w:ascii="Times New Roman" w:eastAsia="Times New Roman" w:hAnsi="Times New Roman" w:cs="Times New Roman"/>
                <w:sz w:val="20"/>
                <w:szCs w:val="24"/>
                <w:lang w:eastAsia="ru-RU"/>
              </w:rPr>
              <w:t xml:space="preserve">: </w:t>
            </w:r>
            <w:r w:rsidRPr="00507A10">
              <w:rPr>
                <w:rFonts w:ascii="Times New Roman" w:eastAsia="Times New Roman" w:hAnsi="Times New Roman" w:cs="Times New Roman"/>
                <w:sz w:val="20"/>
                <w:szCs w:val="20"/>
                <w:lang w:eastAsia="ru-RU"/>
              </w:rPr>
              <w:t xml:space="preserve">Россия, 119034, г. Москва, Еропкинский переулок, д.5, стр.1 </w:t>
            </w:r>
          </w:p>
          <w:p w:rsidR="006956EE" w:rsidRPr="00507A10" w:rsidRDefault="006956EE" w:rsidP="006956EE">
            <w:pPr>
              <w:spacing w:after="0" w:line="240"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b/>
                <w:sz w:val="20"/>
                <w:szCs w:val="24"/>
                <w:lang w:eastAsia="ru-RU"/>
              </w:rPr>
              <w:t>Номера телефонов</w:t>
            </w:r>
            <w:r w:rsidRPr="00507A10">
              <w:rPr>
                <w:rFonts w:ascii="Times New Roman" w:eastAsia="Times New Roman" w:hAnsi="Times New Roman" w:cs="Times New Roman"/>
                <w:sz w:val="20"/>
                <w:szCs w:val="24"/>
                <w:lang w:eastAsia="ru-RU"/>
              </w:rPr>
              <w:t xml:space="preserve">: </w:t>
            </w:r>
            <w:r w:rsidRPr="00507A10">
              <w:rPr>
                <w:rFonts w:ascii="Times New Roman" w:eastAsia="Times New Roman" w:hAnsi="Times New Roman" w:cs="Times New Roman"/>
                <w:sz w:val="20"/>
                <w:szCs w:val="20"/>
                <w:lang w:eastAsia="ru-RU"/>
              </w:rPr>
              <w:t xml:space="preserve">(495) 986-26-92; факс: (495) 986- 27-57 </w:t>
            </w:r>
          </w:p>
          <w:p w:rsidR="006956EE" w:rsidRPr="00507A10" w:rsidRDefault="006956EE" w:rsidP="006956EE">
            <w:pPr>
              <w:widowControl w:val="0"/>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b/>
                <w:sz w:val="20"/>
                <w:szCs w:val="24"/>
                <w:lang w:eastAsia="ru-RU"/>
              </w:rPr>
              <w:t xml:space="preserve">Адрес электронной почты: </w:t>
            </w:r>
            <w:r w:rsidRPr="00507A10">
              <w:rPr>
                <w:rFonts w:ascii="Times New Roman" w:eastAsia="Times New Roman" w:hAnsi="Times New Roman" w:cs="Times New Roman"/>
                <w:sz w:val="20"/>
                <w:szCs w:val="20"/>
                <w:lang w:val="en-US" w:eastAsia="ru-RU"/>
              </w:rPr>
              <w:t>sadchikov</w:t>
            </w:r>
            <w:r w:rsidRPr="00507A10">
              <w:rPr>
                <w:rFonts w:ascii="Times New Roman" w:eastAsia="Times New Roman" w:hAnsi="Times New Roman" w:cs="Times New Roman"/>
                <w:sz w:val="20"/>
                <w:szCs w:val="20"/>
                <w:lang w:eastAsia="ru-RU"/>
              </w:rPr>
              <w:t>.</w:t>
            </w:r>
            <w:r w:rsidRPr="00507A10">
              <w:rPr>
                <w:rFonts w:ascii="Times New Roman" w:eastAsia="Times New Roman" w:hAnsi="Times New Roman" w:cs="Times New Roman"/>
                <w:sz w:val="20"/>
                <w:szCs w:val="20"/>
                <w:lang w:val="en-US" w:eastAsia="ru-RU"/>
              </w:rPr>
              <w:t>ea</w:t>
            </w:r>
            <w:r w:rsidRPr="00507A10">
              <w:rPr>
                <w:rFonts w:ascii="Times New Roman" w:eastAsia="Times New Roman" w:hAnsi="Times New Roman" w:cs="Times New Roman"/>
                <w:sz w:val="20"/>
                <w:szCs w:val="20"/>
                <w:lang w:eastAsia="ru-RU"/>
              </w:rPr>
              <w:t>@</w:t>
            </w:r>
            <w:r w:rsidRPr="00507A10">
              <w:rPr>
                <w:rFonts w:ascii="Times New Roman" w:eastAsia="Times New Roman" w:hAnsi="Times New Roman" w:cs="Times New Roman"/>
                <w:sz w:val="20"/>
                <w:szCs w:val="20"/>
                <w:lang w:val="en-US" w:eastAsia="ru-RU"/>
              </w:rPr>
              <w:t>postkomsg</w:t>
            </w:r>
            <w:r w:rsidRPr="00507A10">
              <w:rPr>
                <w:rFonts w:ascii="Times New Roman" w:eastAsia="Times New Roman" w:hAnsi="Times New Roman" w:cs="Times New Roman"/>
                <w:sz w:val="20"/>
                <w:szCs w:val="20"/>
                <w:lang w:eastAsia="ru-RU"/>
              </w:rPr>
              <w:t>.</w:t>
            </w:r>
            <w:r w:rsidRPr="00507A10">
              <w:rPr>
                <w:rFonts w:ascii="Times New Roman" w:eastAsia="Times New Roman" w:hAnsi="Times New Roman" w:cs="Times New Roman"/>
                <w:sz w:val="20"/>
                <w:szCs w:val="20"/>
                <w:lang w:val="en-US" w:eastAsia="ru-RU"/>
              </w:rPr>
              <w:t>com</w:t>
            </w:r>
          </w:p>
          <w:p w:rsidR="006956EE" w:rsidRPr="00507A10" w:rsidRDefault="006956EE" w:rsidP="006956EE">
            <w:pPr>
              <w:spacing w:after="0" w:line="240" w:lineRule="auto"/>
              <w:jc w:val="both"/>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bCs/>
                <w:sz w:val="20"/>
                <w:szCs w:val="24"/>
                <w:lang w:eastAsia="ru-RU"/>
              </w:rPr>
              <w:t>Интернет-сайт Заказчика</w:t>
            </w:r>
            <w:r w:rsidRPr="00507A10">
              <w:rPr>
                <w:rFonts w:ascii="Times New Roman" w:eastAsia="Times New Roman" w:hAnsi="Times New Roman" w:cs="Times New Roman"/>
                <w:sz w:val="20"/>
                <w:szCs w:val="24"/>
                <w:lang w:eastAsia="ru-RU"/>
              </w:rPr>
              <w:t xml:space="preserve">: </w:t>
            </w:r>
            <w:r w:rsidRPr="00507A10">
              <w:rPr>
                <w:rFonts w:ascii="Times New Roman" w:eastAsia="Times New Roman" w:hAnsi="Times New Roman" w:cs="Times New Roman"/>
                <w:sz w:val="20"/>
                <w:szCs w:val="24"/>
                <w:lang w:val="en-US" w:eastAsia="ru-RU"/>
              </w:rPr>
              <w:t>www</w:t>
            </w:r>
            <w:r w:rsidRPr="00507A10">
              <w:rPr>
                <w:rFonts w:ascii="Times New Roman" w:eastAsia="Times New Roman" w:hAnsi="Times New Roman" w:cs="Times New Roman"/>
                <w:sz w:val="20"/>
                <w:szCs w:val="24"/>
                <w:lang w:eastAsia="ru-RU"/>
              </w:rPr>
              <w:t>.</w:t>
            </w:r>
            <w:r w:rsidRPr="00507A10">
              <w:rPr>
                <w:rFonts w:ascii="Times New Roman" w:eastAsia="Times New Roman" w:hAnsi="Times New Roman" w:cs="Times New Roman"/>
                <w:sz w:val="20"/>
                <w:szCs w:val="24"/>
                <w:lang w:val="en-US" w:eastAsia="ru-RU"/>
              </w:rPr>
              <w:t>postkomsg</w:t>
            </w:r>
            <w:r w:rsidRPr="00507A10">
              <w:rPr>
                <w:rFonts w:ascii="Times New Roman" w:eastAsia="Times New Roman" w:hAnsi="Times New Roman" w:cs="Times New Roman"/>
                <w:sz w:val="20"/>
                <w:szCs w:val="24"/>
                <w:lang w:eastAsia="ru-RU"/>
              </w:rPr>
              <w:t>.</w:t>
            </w:r>
            <w:r w:rsidRPr="00507A10">
              <w:rPr>
                <w:rFonts w:ascii="Times New Roman" w:eastAsia="Times New Roman" w:hAnsi="Times New Roman" w:cs="Times New Roman"/>
                <w:sz w:val="20"/>
                <w:szCs w:val="24"/>
                <w:lang w:val="en-US" w:eastAsia="ru-RU"/>
              </w:rPr>
              <w:t>com</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Пункт 6.1 подраздела6 Инструк-ции участ-никам</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конкурса</w:t>
            </w:r>
          </w:p>
        </w:tc>
        <w:tc>
          <w:tcPr>
            <w:tcW w:w="9306" w:type="dxa"/>
          </w:tcPr>
          <w:p w:rsidR="006956EE" w:rsidRPr="00507A10" w:rsidRDefault="006956EE" w:rsidP="006956EE">
            <w:pPr>
              <w:spacing w:after="0" w:line="240" w:lineRule="auto"/>
              <w:jc w:val="both"/>
              <w:rPr>
                <w:rFonts w:ascii="Times New Roman" w:eastAsia="Times New Roman" w:hAnsi="Times New Roman" w:cs="Times New Roman"/>
                <w:b/>
                <w:sz w:val="20"/>
                <w:szCs w:val="24"/>
                <w:lang w:eastAsia="ru-RU"/>
              </w:rPr>
            </w:pPr>
          </w:p>
          <w:p w:rsidR="006956EE" w:rsidRPr="00507A10" w:rsidRDefault="006956EE" w:rsidP="006956EE">
            <w:pPr>
              <w:spacing w:after="0" w:line="240" w:lineRule="auto"/>
              <w:jc w:val="both"/>
              <w:rPr>
                <w:rFonts w:ascii="Times New Roman" w:eastAsia="Times New Roman" w:hAnsi="Times New Roman" w:cs="Times New Roman"/>
                <w:sz w:val="20"/>
                <w:szCs w:val="24"/>
                <w:lang w:eastAsia="ru-RU"/>
              </w:rPr>
            </w:pPr>
            <w:r w:rsidRPr="00507A10">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507A10">
              <w:rPr>
                <w:rFonts w:ascii="Times New Roman" w:eastAsia="Times New Roman" w:hAnsi="Times New Roman" w:cs="Times New Roman"/>
                <w:sz w:val="20"/>
                <w:szCs w:val="24"/>
                <w:lang w:eastAsia="ru-RU"/>
              </w:rPr>
              <w:t xml:space="preserve">: не позднее, чем за 5 дней до дня истечения срока подачи заявок на участие в конкурсе. </w:t>
            </w:r>
          </w:p>
        </w:tc>
      </w:tr>
      <w:tr w:rsidR="00507A10" w:rsidRPr="00507A10" w:rsidTr="002E7135">
        <w:tc>
          <w:tcPr>
            <w:tcW w:w="10314" w:type="dxa"/>
            <w:gridSpan w:val="2"/>
          </w:tcPr>
          <w:p w:rsidR="006956EE" w:rsidRPr="00507A10" w:rsidRDefault="006956EE" w:rsidP="006956EE">
            <w:pPr>
              <w:spacing w:after="0" w:line="240" w:lineRule="auto"/>
              <w:jc w:val="center"/>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Подготовка и подача конкурсных заявок</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Пункт 8.1 подраздела8 Инструк-ции участ-никам</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p>
        </w:tc>
        <w:tc>
          <w:tcPr>
            <w:tcW w:w="9306" w:type="dxa"/>
          </w:tcPr>
          <w:p w:rsidR="006956EE" w:rsidRPr="00507A10" w:rsidRDefault="006956EE" w:rsidP="006956EE">
            <w:pPr>
              <w:spacing w:after="0" w:line="240" w:lineRule="auto"/>
              <w:rPr>
                <w:rFonts w:ascii="Times New Roman" w:eastAsia="Times New Roman" w:hAnsi="Times New Roman" w:cs="Times New Roman"/>
                <w:b/>
                <w:sz w:val="20"/>
                <w:szCs w:val="24"/>
                <w:lang w:eastAsia="ru-RU"/>
              </w:rPr>
            </w:pP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b/>
                <w:sz w:val="20"/>
                <w:szCs w:val="24"/>
                <w:lang w:eastAsia="ru-RU"/>
              </w:rPr>
              <w:t>Язык конкурсной заявки</w:t>
            </w:r>
            <w:r w:rsidRPr="00507A10">
              <w:rPr>
                <w:rFonts w:ascii="Times New Roman" w:eastAsia="Times New Roman" w:hAnsi="Times New Roman" w:cs="Times New Roman"/>
                <w:sz w:val="20"/>
                <w:szCs w:val="24"/>
                <w:lang w:eastAsia="ru-RU"/>
              </w:rPr>
              <w:t xml:space="preserve">: </w:t>
            </w:r>
            <w:r w:rsidRPr="00507A10">
              <w:rPr>
                <w:rFonts w:ascii="Times New Roman" w:eastAsia="Times New Roman" w:hAnsi="Times New Roman" w:cs="Times New Roman"/>
                <w:sz w:val="20"/>
                <w:szCs w:val="24"/>
                <w:lang w:eastAsia="ru-RU"/>
              </w:rPr>
              <w:tab/>
              <w:t>русский</w:t>
            </w:r>
          </w:p>
        </w:tc>
      </w:tr>
      <w:tr w:rsidR="006956EE" w:rsidRPr="006956EE" w:rsidTr="002E7135">
        <w:tc>
          <w:tcPr>
            <w:tcW w:w="1008" w:type="dxa"/>
          </w:tcPr>
          <w:p w:rsidR="006956EE" w:rsidRPr="006956EE" w:rsidRDefault="006956EE" w:rsidP="006956EE">
            <w:pPr>
              <w:spacing w:after="0" w:line="240" w:lineRule="auto"/>
              <w:rPr>
                <w:rFonts w:ascii="Times New Roman" w:eastAsia="Times New Roman" w:hAnsi="Times New Roman" w:cs="Times New Roman"/>
                <w:sz w:val="16"/>
                <w:szCs w:val="16"/>
                <w:lang w:eastAsia="ru-RU"/>
              </w:rPr>
            </w:pPr>
            <w:r w:rsidRPr="006956EE">
              <w:rPr>
                <w:rFonts w:ascii="Times New Roman" w:eastAsia="Times New Roman" w:hAnsi="Times New Roman" w:cs="Times New Roman"/>
                <w:sz w:val="16"/>
                <w:szCs w:val="16"/>
                <w:lang w:eastAsia="ru-RU"/>
              </w:rPr>
              <w:t>Пункт11.1 подраздела11 Инструк-ции участ-никам</w:t>
            </w:r>
          </w:p>
          <w:p w:rsidR="006956EE" w:rsidRPr="006956EE" w:rsidRDefault="006956EE" w:rsidP="006956EE">
            <w:pPr>
              <w:spacing w:after="0" w:line="240" w:lineRule="auto"/>
              <w:rPr>
                <w:rFonts w:ascii="Times New Roman" w:eastAsia="Times New Roman" w:hAnsi="Times New Roman" w:cs="Times New Roman"/>
                <w:sz w:val="20"/>
                <w:szCs w:val="24"/>
                <w:lang w:eastAsia="ru-RU"/>
              </w:rPr>
            </w:pPr>
            <w:r w:rsidRPr="006956EE">
              <w:rPr>
                <w:rFonts w:ascii="Times New Roman" w:eastAsia="Times New Roman" w:hAnsi="Times New Roman" w:cs="Times New Roman"/>
                <w:sz w:val="16"/>
                <w:szCs w:val="16"/>
                <w:lang w:eastAsia="ru-RU"/>
              </w:rPr>
              <w:t>конкурса</w:t>
            </w:r>
          </w:p>
        </w:tc>
        <w:tc>
          <w:tcPr>
            <w:tcW w:w="9306" w:type="dxa"/>
          </w:tcPr>
          <w:p w:rsidR="006956EE" w:rsidRPr="006956EE" w:rsidRDefault="006956EE" w:rsidP="006956EE">
            <w:pPr>
              <w:tabs>
                <w:tab w:val="left" w:pos="309"/>
              </w:tabs>
              <w:spacing w:after="0" w:line="240" w:lineRule="auto"/>
              <w:rPr>
                <w:rFonts w:ascii="Times New Roman" w:eastAsia="Times New Roman" w:hAnsi="Times New Roman" w:cs="Times New Roman"/>
                <w:b/>
                <w:sz w:val="20"/>
                <w:szCs w:val="24"/>
                <w:lang w:eastAsia="ru-RU"/>
              </w:rPr>
            </w:pPr>
          </w:p>
          <w:p w:rsidR="006956EE" w:rsidRPr="006956EE" w:rsidRDefault="006956EE" w:rsidP="006956EE">
            <w:pPr>
              <w:tabs>
                <w:tab w:val="left" w:pos="309"/>
              </w:tabs>
              <w:spacing w:after="0" w:line="240" w:lineRule="auto"/>
              <w:rPr>
                <w:rFonts w:ascii="Times New Roman" w:eastAsia="Times New Roman" w:hAnsi="Times New Roman" w:cs="Times New Roman"/>
                <w:sz w:val="20"/>
                <w:szCs w:val="24"/>
                <w:lang w:eastAsia="ru-RU"/>
              </w:rPr>
            </w:pPr>
            <w:r w:rsidRPr="006956EE">
              <w:rPr>
                <w:rFonts w:ascii="Times New Roman" w:eastAsia="Times New Roman" w:hAnsi="Times New Roman" w:cs="Times New Roman"/>
                <w:b/>
                <w:sz w:val="20"/>
                <w:szCs w:val="24"/>
                <w:lang w:eastAsia="ru-RU"/>
              </w:rPr>
              <w:t>Валюта конкурсной заявки</w:t>
            </w:r>
            <w:r w:rsidRPr="006956EE">
              <w:rPr>
                <w:rFonts w:ascii="Times New Roman" w:eastAsia="Times New Roman" w:hAnsi="Times New Roman" w:cs="Times New Roman"/>
                <w:sz w:val="20"/>
                <w:szCs w:val="24"/>
                <w:lang w:eastAsia="ru-RU"/>
              </w:rPr>
              <w:t xml:space="preserve">: </w:t>
            </w:r>
            <w:r w:rsidRPr="006956EE">
              <w:rPr>
                <w:rFonts w:ascii="Times New Roman" w:eastAsia="Times New Roman" w:hAnsi="Times New Roman" w:cs="Times New Roman"/>
                <w:sz w:val="20"/>
                <w:szCs w:val="24"/>
                <w:lang w:eastAsia="ru-RU"/>
              </w:rPr>
              <w:tab/>
              <w:t>российский  рубль</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p>
          <w:p w:rsidR="006956EE" w:rsidRPr="00507A10" w:rsidRDefault="006956EE" w:rsidP="006956EE">
            <w:pPr>
              <w:spacing w:after="0" w:line="240" w:lineRule="auto"/>
              <w:rPr>
                <w:rFonts w:ascii="Times New Roman" w:eastAsia="Times New Roman" w:hAnsi="Times New Roman" w:cs="Times New Roman"/>
                <w:sz w:val="16"/>
                <w:szCs w:val="16"/>
                <w:lang w:eastAsia="ru-RU"/>
              </w:rPr>
            </w:pPr>
          </w:p>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Пункт 9.2 подраздела9 Инструк-ции участ-никам</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конкурса</w:t>
            </w:r>
          </w:p>
        </w:tc>
        <w:tc>
          <w:tcPr>
            <w:tcW w:w="9306" w:type="dxa"/>
          </w:tcPr>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1. Сведения и документы об участнике конкурса, подавшем такую заявку:</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b/>
                <w:i/>
                <w:sz w:val="20"/>
                <w:szCs w:val="20"/>
                <w:lang w:eastAsia="ru-RU"/>
              </w:rPr>
            </w:pPr>
            <w:r w:rsidRPr="00507A10">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2) нотариально заверенные копии учредительных документов участника конкурса (для юридического лица);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w:t>
            </w:r>
            <w:r w:rsidR="00CA3484" w:rsidRPr="00507A10">
              <w:rPr>
                <w:rFonts w:ascii="Times New Roman" w:eastAsia="Times New Roman" w:hAnsi="Times New Roman" w:cs="Times New Roman"/>
                <w:sz w:val="20"/>
                <w:szCs w:val="20"/>
                <w:lang w:eastAsia="ru-RU"/>
              </w:rPr>
              <w:t>аниям, указанным в подразделе 2</w:t>
            </w:r>
            <w:r w:rsidRPr="00507A10">
              <w:rPr>
                <w:rFonts w:ascii="Times New Roman" w:eastAsia="Times New Roman" w:hAnsi="Times New Roman" w:cs="Times New Roman"/>
                <w:sz w:val="20"/>
                <w:szCs w:val="20"/>
                <w:lang w:eastAsia="ru-RU"/>
              </w:rPr>
              <w:t xml:space="preserve"> настоящей инструкции;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6)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w:t>
            </w:r>
            <w:r w:rsidR="00072D0E" w:rsidRPr="00507A10">
              <w:rPr>
                <w:rFonts w:ascii="Times New Roman" w:eastAsia="Times New Roman" w:hAnsi="Times New Roman" w:cs="Times New Roman"/>
                <w:sz w:val="20"/>
                <w:szCs w:val="20"/>
                <w:lang w:eastAsia="ru-RU"/>
              </w:rPr>
              <w:t>ельства, если законодательством</w:t>
            </w:r>
            <w:r w:rsidRPr="00507A10">
              <w:rPr>
                <w:rFonts w:ascii="Times New Roman" w:eastAsia="Times New Roman" w:hAnsi="Times New Roman" w:cs="Times New Roman"/>
                <w:sz w:val="20"/>
                <w:szCs w:val="20"/>
                <w:lang w:eastAsia="ru-RU"/>
              </w:rPr>
              <w:t xml:space="preserve"> </w:t>
            </w:r>
            <w:r w:rsidR="00072D0E" w:rsidRPr="00507A10">
              <w:rPr>
                <w:rFonts w:ascii="Times New Roman" w:eastAsia="Times New Roman" w:hAnsi="Times New Roman" w:cs="Times New Roman"/>
                <w:sz w:val="20"/>
                <w:szCs w:val="20"/>
                <w:lang w:eastAsia="ru-RU"/>
              </w:rPr>
              <w:t xml:space="preserve">установлены требования к таким </w:t>
            </w:r>
            <w:r w:rsidRPr="00507A10">
              <w:rPr>
                <w:rFonts w:ascii="Times New Roman" w:eastAsia="Times New Roman" w:hAnsi="Times New Roman" w:cs="Times New Roman"/>
                <w:sz w:val="20"/>
                <w:szCs w:val="20"/>
                <w:lang w:eastAsia="ru-RU"/>
              </w:rPr>
              <w:t>услугам;</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8) бухгалтерский баланс и отчет о финансовых результатах за 2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2. Конкурсную заявку (с указанием предлагаемой цены Договора), подготовленную в соответствии с формой № 1 настоящей конкурсной документации.</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При этом, при заполнении Таблицы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Цена Договора, указанная участником конкурса в Конкурсной заявке (форма № 1) и Таблице цен конкурсной заявки (форма № 2), должна быть идентичной.  В случае расхождения между ценой Договора, указанной в Конкурсной заявке</w:t>
            </w:r>
            <w:r w:rsidRPr="00507A10">
              <w:rPr>
                <w:rFonts w:ascii="Times New Roman" w:eastAsia="Times New Roman" w:hAnsi="Times New Roman" w:cs="Times New Roman"/>
                <w:b/>
                <w:sz w:val="20"/>
                <w:szCs w:val="20"/>
                <w:lang w:eastAsia="ru-RU"/>
              </w:rPr>
              <w:t xml:space="preserve"> </w:t>
            </w:r>
            <w:r w:rsidRPr="00507A10">
              <w:rPr>
                <w:rFonts w:ascii="Times New Roman" w:eastAsia="Times New Roman" w:hAnsi="Times New Roman" w:cs="Times New Roman"/>
                <w:sz w:val="20"/>
                <w:szCs w:val="20"/>
                <w:lang w:eastAsia="ru-RU"/>
              </w:rPr>
              <w:t xml:space="preserve">(форма № 1) и ценой Договора, указанной в Таблице цен конкурсной заявки (форма № 2),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4. Анкету участника конкурса, заполненную в соответствии с формой № 3.  </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6. Сведения об опыте работы участника конкурса (форма № 5).</w:t>
            </w:r>
          </w:p>
          <w:p w:rsidR="006956EE" w:rsidRPr="00507A10" w:rsidRDefault="006956EE" w:rsidP="006956EE">
            <w:pPr>
              <w:tabs>
                <w:tab w:val="left" w:pos="567"/>
              </w:tabs>
              <w:spacing w:after="0" w:line="240" w:lineRule="auto"/>
              <w:ind w:firstLine="709"/>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7. Сведения о квалификации персонала участника конкурса, предлагаемого для оказания услуг по предмету Договора (форма № 6).</w:t>
            </w:r>
          </w:p>
          <w:p w:rsidR="006956EE" w:rsidRPr="00507A10" w:rsidRDefault="006956EE" w:rsidP="006956EE">
            <w:pPr>
              <w:spacing w:after="0" w:line="240" w:lineRule="auto"/>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xml:space="preserve">              8. Проект Договора с приложениями. </w:t>
            </w:r>
          </w:p>
          <w:p w:rsidR="006956EE" w:rsidRPr="00507A10" w:rsidRDefault="006956EE" w:rsidP="006956EE">
            <w:pPr>
              <w:spacing w:after="0" w:line="240" w:lineRule="auto"/>
              <w:rPr>
                <w:rFonts w:ascii="Times New Roman" w:eastAsia="Times New Roman" w:hAnsi="Times New Roman" w:cs="Times New Roman"/>
                <w:strike/>
                <w:sz w:val="20"/>
                <w:szCs w:val="24"/>
                <w:lang w:eastAsia="ru-RU"/>
              </w:rPr>
            </w:pPr>
            <w:r w:rsidRPr="00507A10">
              <w:rPr>
                <w:rFonts w:ascii="Times New Roman" w:eastAsia="Times New Roman" w:hAnsi="Times New Roman" w:cs="Times New Roman"/>
                <w:b/>
                <w:bCs/>
                <w:sz w:val="20"/>
                <w:szCs w:val="20"/>
                <w:lang w:eastAsia="ru-RU"/>
              </w:rPr>
              <w:t xml:space="preserve">       Заявки участников конкурса, не представивших заверенные надлежащим образом документы, будут отклонены от участия в конкурсе.</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bookmarkStart w:id="46" w:name="_Hlt440553691"/>
            <w:bookmarkEnd w:id="46"/>
            <w:r w:rsidRPr="00507A10">
              <w:rPr>
                <w:rFonts w:ascii="Times New Roman" w:eastAsia="Times New Roman" w:hAnsi="Times New Roman" w:cs="Times New Roman"/>
                <w:sz w:val="16"/>
                <w:szCs w:val="16"/>
                <w:lang w:eastAsia="ru-RU"/>
              </w:rPr>
              <w:t>пункт12.2 подраздела12 Инструк-ции участ-никам</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конкурса</w:t>
            </w:r>
          </w:p>
        </w:tc>
        <w:tc>
          <w:tcPr>
            <w:tcW w:w="9306" w:type="dxa"/>
          </w:tcPr>
          <w:p w:rsidR="006956EE" w:rsidRPr="00507A10" w:rsidRDefault="006956EE" w:rsidP="006956EE">
            <w:pPr>
              <w:spacing w:after="0" w:line="240" w:lineRule="auto"/>
              <w:rPr>
                <w:rFonts w:ascii="Times New Roman" w:eastAsia="Times New Roman" w:hAnsi="Times New Roman" w:cs="Times New Roman"/>
                <w:b/>
                <w:sz w:val="20"/>
                <w:szCs w:val="24"/>
                <w:lang w:eastAsia="ru-RU"/>
              </w:rPr>
            </w:pPr>
          </w:p>
          <w:p w:rsidR="006956EE" w:rsidRPr="00507A10" w:rsidRDefault="006956EE" w:rsidP="006956EE">
            <w:pPr>
              <w:spacing w:after="0" w:line="240" w:lineRule="auto"/>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Срок действия конкурсных заявок</w:t>
            </w:r>
            <w:r w:rsidRPr="00507A10">
              <w:rPr>
                <w:rFonts w:ascii="Times New Roman" w:eastAsia="Times New Roman" w:hAnsi="Times New Roman" w:cs="Times New Roman"/>
                <w:sz w:val="20"/>
                <w:szCs w:val="24"/>
                <w:lang w:eastAsia="ru-RU"/>
              </w:rPr>
              <w:t xml:space="preserve">: не менее 45 дней с момента вскрытия конвертов с конкурсными заявками </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Пункт 15.1 подраздела15 Инструк-ции участ-никам</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конкурса</w:t>
            </w:r>
          </w:p>
        </w:tc>
        <w:tc>
          <w:tcPr>
            <w:tcW w:w="9306" w:type="dxa"/>
          </w:tcPr>
          <w:p w:rsidR="006956EE" w:rsidRPr="00507A10" w:rsidRDefault="006956EE" w:rsidP="006956EE">
            <w:pPr>
              <w:spacing w:after="0" w:line="240" w:lineRule="auto"/>
              <w:jc w:val="both"/>
              <w:rPr>
                <w:rFonts w:ascii="Times New Roman" w:eastAsia="Times New Roman" w:hAnsi="Times New Roman" w:cs="Times New Roman"/>
                <w:b/>
                <w:sz w:val="20"/>
                <w:szCs w:val="24"/>
                <w:lang w:eastAsia="ru-RU"/>
              </w:rPr>
            </w:pPr>
          </w:p>
          <w:p w:rsidR="006956EE" w:rsidRPr="00507A10" w:rsidRDefault="006956EE" w:rsidP="006956EE">
            <w:pPr>
              <w:spacing w:after="0" w:line="240" w:lineRule="auto"/>
              <w:jc w:val="both"/>
              <w:rPr>
                <w:rFonts w:ascii="Times New Roman" w:eastAsia="Times New Roman" w:hAnsi="Times New Roman" w:cs="Times New Roman"/>
                <w:sz w:val="20"/>
                <w:szCs w:val="24"/>
                <w:lang w:eastAsia="ru-RU"/>
              </w:rPr>
            </w:pPr>
            <w:r w:rsidRPr="00507A10">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507A10">
              <w:rPr>
                <w:rFonts w:ascii="Times New Roman" w:eastAsia="Times New Roman" w:hAnsi="Times New Roman" w:cs="Times New Roman"/>
                <w:sz w:val="20"/>
                <w:szCs w:val="24"/>
                <w:lang w:eastAsia="ru-RU"/>
              </w:rPr>
              <w:t xml:space="preserve">: </w:t>
            </w:r>
          </w:p>
          <w:p w:rsidR="006956EE" w:rsidRPr="00507A10" w:rsidRDefault="006956EE" w:rsidP="006956EE">
            <w:pPr>
              <w:spacing w:after="0" w:line="240" w:lineRule="auto"/>
              <w:jc w:val="both"/>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20"/>
                <w:szCs w:val="24"/>
                <w:lang w:eastAsia="ru-RU"/>
              </w:rPr>
              <w:t>Россия</w:t>
            </w:r>
            <w:r w:rsidRPr="00507A10">
              <w:rPr>
                <w:rFonts w:ascii="Times New Roman" w:eastAsia="Times New Roman" w:hAnsi="Times New Roman" w:cs="Times New Roman"/>
                <w:sz w:val="20"/>
                <w:szCs w:val="20"/>
                <w:lang w:eastAsia="ru-RU"/>
              </w:rPr>
              <w:t>, 119034, г. Москва, Еропкинский переулок, д.5, стр.1</w:t>
            </w:r>
            <w:r w:rsidRPr="00507A10">
              <w:rPr>
                <w:rFonts w:ascii="Times New Roman" w:eastAsia="Times New Roman" w:hAnsi="Times New Roman" w:cs="Times New Roman"/>
                <w:sz w:val="20"/>
                <w:szCs w:val="24"/>
                <w:lang w:eastAsia="ru-RU"/>
              </w:rPr>
              <w:t xml:space="preserve"> </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 xml:space="preserve">п.9  Ин-формации об открытом </w:t>
            </w:r>
          </w:p>
          <w:p w:rsidR="006956EE" w:rsidRPr="00507A10" w:rsidRDefault="006956EE" w:rsidP="006956EE">
            <w:pPr>
              <w:spacing w:after="0" w:line="240" w:lineRule="auto"/>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spacing w:after="0" w:line="240" w:lineRule="auto"/>
              <w:rPr>
                <w:rFonts w:ascii="Times New Roman" w:eastAsia="Times New Roman" w:hAnsi="Times New Roman" w:cs="Times New Roman"/>
                <w:b/>
                <w:sz w:val="20"/>
                <w:szCs w:val="24"/>
                <w:lang w:eastAsia="ru-RU"/>
              </w:rPr>
            </w:pPr>
          </w:p>
          <w:p w:rsidR="006956EE" w:rsidRPr="00507A10" w:rsidRDefault="006956EE" w:rsidP="003D5E71">
            <w:pPr>
              <w:spacing w:after="0" w:line="240" w:lineRule="auto"/>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 xml:space="preserve">Срок начала приема конкурсных заявок: </w:t>
            </w:r>
            <w:r w:rsidRPr="00507A10">
              <w:rPr>
                <w:rFonts w:ascii="Times New Roman" w:eastAsia="Times New Roman" w:hAnsi="Times New Roman" w:cs="Times New Roman"/>
                <w:sz w:val="20"/>
                <w:szCs w:val="24"/>
                <w:lang w:eastAsia="ru-RU"/>
              </w:rPr>
              <w:t xml:space="preserve">10.00 (время московское) </w:t>
            </w:r>
            <w:r w:rsidR="00F03424" w:rsidRPr="00507A10">
              <w:rPr>
                <w:rFonts w:ascii="Times New Roman" w:eastAsia="Times New Roman" w:hAnsi="Times New Roman" w:cs="Times New Roman"/>
                <w:sz w:val="20"/>
                <w:szCs w:val="24"/>
                <w:lang w:eastAsia="ru-RU"/>
              </w:rPr>
              <w:t>11</w:t>
            </w:r>
            <w:r w:rsidRPr="00507A10">
              <w:rPr>
                <w:rFonts w:ascii="Times New Roman" w:eastAsia="Times New Roman" w:hAnsi="Times New Roman" w:cs="Times New Roman"/>
                <w:sz w:val="20"/>
                <w:szCs w:val="24"/>
                <w:lang w:eastAsia="ru-RU"/>
              </w:rPr>
              <w:t xml:space="preserve"> </w:t>
            </w:r>
            <w:r w:rsidR="00F03424" w:rsidRPr="00507A10">
              <w:rPr>
                <w:rFonts w:ascii="Times New Roman" w:eastAsia="Times New Roman" w:hAnsi="Times New Roman" w:cs="Times New Roman"/>
                <w:sz w:val="20"/>
                <w:szCs w:val="24"/>
                <w:lang w:eastAsia="ru-RU"/>
              </w:rPr>
              <w:t>ноября</w:t>
            </w:r>
            <w:r w:rsidR="003D5E71" w:rsidRPr="00507A10">
              <w:rPr>
                <w:rFonts w:ascii="Times New Roman" w:eastAsia="Times New Roman" w:hAnsi="Times New Roman" w:cs="Times New Roman"/>
                <w:sz w:val="20"/>
                <w:szCs w:val="24"/>
                <w:lang w:eastAsia="ru-RU"/>
              </w:rPr>
              <w:t xml:space="preserve"> 2021</w:t>
            </w:r>
            <w:r w:rsidRPr="00507A10">
              <w:rPr>
                <w:rFonts w:ascii="Times New Roman" w:eastAsia="Times New Roman" w:hAnsi="Times New Roman" w:cs="Times New Roman"/>
                <w:sz w:val="20"/>
                <w:szCs w:val="24"/>
                <w:lang w:eastAsia="ru-RU"/>
              </w:rPr>
              <w:t xml:space="preserve"> года</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bookmarkStart w:id="47" w:name="_Hlt469756710"/>
            <w:bookmarkEnd w:id="47"/>
            <w:r w:rsidRPr="00507A10">
              <w:rPr>
                <w:rFonts w:ascii="Times New Roman" w:eastAsia="Times New Roman" w:hAnsi="Times New Roman" w:cs="Times New Roman"/>
                <w:sz w:val="16"/>
                <w:szCs w:val="16"/>
                <w:lang w:eastAsia="ru-RU"/>
              </w:rPr>
              <w:t xml:space="preserve">п.9  Ин-формации об открытом </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spacing w:after="0" w:line="240" w:lineRule="auto"/>
              <w:rPr>
                <w:rFonts w:ascii="Times New Roman" w:eastAsia="Times New Roman" w:hAnsi="Times New Roman" w:cs="Times New Roman"/>
                <w:b/>
                <w:sz w:val="20"/>
                <w:szCs w:val="24"/>
                <w:lang w:eastAsia="ru-RU"/>
              </w:rPr>
            </w:pPr>
          </w:p>
          <w:p w:rsidR="006956EE" w:rsidRPr="00507A10" w:rsidRDefault="006956EE" w:rsidP="003D5E71">
            <w:pPr>
              <w:spacing w:after="0" w:line="240" w:lineRule="auto"/>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Срок окончания приема</w:t>
            </w:r>
            <w:bookmarkStart w:id="48" w:name="_Hlt469756895"/>
            <w:bookmarkEnd w:id="48"/>
            <w:r w:rsidRPr="00507A10">
              <w:rPr>
                <w:rFonts w:ascii="Times New Roman" w:eastAsia="Times New Roman" w:hAnsi="Times New Roman" w:cs="Times New Roman"/>
                <w:b/>
                <w:sz w:val="20"/>
                <w:szCs w:val="24"/>
                <w:lang w:eastAsia="ru-RU"/>
              </w:rPr>
              <w:t xml:space="preserve"> конкурсных заявок: </w:t>
            </w:r>
            <w:r w:rsidRPr="00507A10">
              <w:rPr>
                <w:rFonts w:ascii="Times New Roman" w:eastAsia="Times New Roman" w:hAnsi="Times New Roman" w:cs="Times New Roman"/>
                <w:bCs/>
                <w:sz w:val="20"/>
                <w:szCs w:val="24"/>
                <w:lang w:eastAsia="ru-RU"/>
              </w:rPr>
              <w:t>10.00</w:t>
            </w:r>
            <w:r w:rsidRPr="00507A10">
              <w:rPr>
                <w:rFonts w:ascii="Times New Roman" w:eastAsia="Times New Roman" w:hAnsi="Times New Roman" w:cs="Times New Roman"/>
                <w:sz w:val="20"/>
                <w:szCs w:val="24"/>
                <w:lang w:eastAsia="ru-RU"/>
              </w:rPr>
              <w:t xml:space="preserve"> (время московское) </w:t>
            </w:r>
            <w:r w:rsidR="00F03424" w:rsidRPr="00507A10">
              <w:rPr>
                <w:rFonts w:ascii="Times New Roman" w:eastAsia="Times New Roman" w:hAnsi="Times New Roman" w:cs="Times New Roman"/>
                <w:sz w:val="20"/>
                <w:szCs w:val="24"/>
                <w:lang w:eastAsia="ru-RU"/>
              </w:rPr>
              <w:t>1 декабря</w:t>
            </w:r>
            <w:r w:rsidR="003D5E71" w:rsidRPr="00507A10">
              <w:rPr>
                <w:rFonts w:ascii="Times New Roman" w:eastAsia="Times New Roman" w:hAnsi="Times New Roman" w:cs="Times New Roman"/>
                <w:sz w:val="20"/>
                <w:szCs w:val="24"/>
                <w:lang w:eastAsia="ru-RU"/>
              </w:rPr>
              <w:t xml:space="preserve"> 2021</w:t>
            </w:r>
            <w:r w:rsidRPr="00507A10">
              <w:rPr>
                <w:rFonts w:ascii="Times New Roman" w:eastAsia="Times New Roman" w:hAnsi="Times New Roman" w:cs="Times New Roman"/>
                <w:sz w:val="20"/>
                <w:szCs w:val="24"/>
                <w:lang w:eastAsia="ru-RU"/>
              </w:rPr>
              <w:t xml:space="preserve"> года</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 xml:space="preserve">п.10  Ин-формации об открытом </w:t>
            </w: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16"/>
                <w:szCs w:val="16"/>
                <w:lang w:eastAsia="ru-RU"/>
              </w:rPr>
              <w:t>конкурсе</w:t>
            </w:r>
          </w:p>
        </w:tc>
        <w:tc>
          <w:tcPr>
            <w:tcW w:w="9306" w:type="dxa"/>
          </w:tcPr>
          <w:p w:rsidR="006956EE" w:rsidRPr="00507A10" w:rsidRDefault="006956EE" w:rsidP="006956EE">
            <w:pPr>
              <w:spacing w:after="0" w:line="240" w:lineRule="auto"/>
              <w:rPr>
                <w:rFonts w:ascii="Times New Roman" w:eastAsia="Times New Roman" w:hAnsi="Times New Roman" w:cs="Times New Roman"/>
                <w:b/>
                <w:sz w:val="20"/>
                <w:szCs w:val="24"/>
                <w:lang w:eastAsia="ru-RU"/>
              </w:rPr>
            </w:pPr>
          </w:p>
          <w:p w:rsidR="006956EE" w:rsidRPr="00507A10" w:rsidRDefault="006956EE"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Pr="00507A10">
              <w:rPr>
                <w:rFonts w:ascii="Times New Roman" w:eastAsia="Times New Roman" w:hAnsi="Times New Roman" w:cs="Times New Roman"/>
                <w:bCs/>
                <w:sz w:val="20"/>
                <w:szCs w:val="24"/>
                <w:lang w:eastAsia="ru-RU"/>
              </w:rPr>
              <w:t>10.00</w:t>
            </w:r>
            <w:r w:rsidRPr="00507A10">
              <w:rPr>
                <w:rFonts w:ascii="Times New Roman" w:eastAsia="Times New Roman" w:hAnsi="Times New Roman" w:cs="Times New Roman"/>
                <w:sz w:val="20"/>
                <w:szCs w:val="24"/>
                <w:lang w:eastAsia="ru-RU"/>
              </w:rPr>
              <w:t xml:space="preserve"> (время московское) </w:t>
            </w:r>
          </w:p>
          <w:p w:rsidR="006956EE" w:rsidRPr="00507A10" w:rsidRDefault="00F03424" w:rsidP="006956EE">
            <w:pPr>
              <w:spacing w:after="0" w:line="240" w:lineRule="auto"/>
              <w:rPr>
                <w:rFonts w:ascii="Times New Roman" w:eastAsia="Times New Roman" w:hAnsi="Times New Roman" w:cs="Times New Roman"/>
                <w:sz w:val="20"/>
                <w:szCs w:val="24"/>
                <w:lang w:eastAsia="ru-RU"/>
              </w:rPr>
            </w:pPr>
            <w:r w:rsidRPr="00507A10">
              <w:rPr>
                <w:rFonts w:ascii="Times New Roman" w:eastAsia="Times New Roman" w:hAnsi="Times New Roman" w:cs="Times New Roman"/>
                <w:sz w:val="20"/>
                <w:szCs w:val="24"/>
                <w:lang w:eastAsia="ru-RU"/>
              </w:rPr>
              <w:t>1 декабря</w:t>
            </w:r>
            <w:r w:rsidR="003D5E71" w:rsidRPr="00507A10">
              <w:rPr>
                <w:rFonts w:ascii="Times New Roman" w:eastAsia="Times New Roman" w:hAnsi="Times New Roman" w:cs="Times New Roman"/>
                <w:sz w:val="20"/>
                <w:szCs w:val="24"/>
                <w:lang w:eastAsia="ru-RU"/>
              </w:rPr>
              <w:t xml:space="preserve"> 2021</w:t>
            </w:r>
            <w:r w:rsidR="006956EE" w:rsidRPr="00507A10">
              <w:rPr>
                <w:rFonts w:ascii="Times New Roman" w:eastAsia="Times New Roman" w:hAnsi="Times New Roman" w:cs="Times New Roman"/>
                <w:sz w:val="20"/>
                <w:szCs w:val="24"/>
                <w:lang w:eastAsia="ru-RU"/>
              </w:rPr>
              <w:t xml:space="preserve"> </w:t>
            </w:r>
            <w:r w:rsidR="00C90F6E" w:rsidRPr="00507A10">
              <w:rPr>
                <w:rFonts w:ascii="Times New Roman" w:eastAsia="Times New Roman" w:hAnsi="Times New Roman" w:cs="Times New Roman"/>
                <w:sz w:val="20"/>
                <w:szCs w:val="24"/>
                <w:lang w:eastAsia="ru-RU"/>
              </w:rPr>
              <w:t xml:space="preserve">года, </w:t>
            </w:r>
            <w:r w:rsidR="006956EE" w:rsidRPr="00507A10">
              <w:rPr>
                <w:rFonts w:ascii="Times New Roman" w:eastAsia="Times New Roman" w:hAnsi="Times New Roman" w:cs="Times New Roman"/>
                <w:sz w:val="20"/>
                <w:szCs w:val="24"/>
                <w:lang w:eastAsia="ru-RU"/>
              </w:rPr>
              <w:t xml:space="preserve">Россия, </w:t>
            </w:r>
            <w:r w:rsidR="006956EE" w:rsidRPr="00507A10">
              <w:rPr>
                <w:rFonts w:ascii="Times New Roman" w:eastAsia="Times New Roman" w:hAnsi="Times New Roman" w:cs="Times New Roman"/>
                <w:sz w:val="20"/>
                <w:szCs w:val="20"/>
                <w:lang w:eastAsia="ru-RU"/>
              </w:rPr>
              <w:t>119034, г. Москва, Еропкинский переулок, д.5, стр. 1., каб. № 119</w:t>
            </w:r>
          </w:p>
        </w:tc>
      </w:tr>
      <w:tr w:rsidR="00507A10" w:rsidRPr="00507A10" w:rsidTr="002E7135">
        <w:tc>
          <w:tcPr>
            <w:tcW w:w="10314" w:type="dxa"/>
            <w:gridSpan w:val="2"/>
          </w:tcPr>
          <w:p w:rsidR="006956EE" w:rsidRPr="00507A10" w:rsidRDefault="006956EE" w:rsidP="006956EE">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 xml:space="preserve">Критерии оценки конкурсных заявок </w:t>
            </w:r>
            <w:r w:rsidRPr="00507A10">
              <w:rPr>
                <w:rFonts w:ascii="Times New Roman" w:eastAsia="Times New Roman" w:hAnsi="Times New Roman" w:cs="Times New Roman"/>
                <w:b/>
                <w:sz w:val="20"/>
                <w:szCs w:val="20"/>
                <w:lang w:eastAsia="ru-RU"/>
              </w:rPr>
              <w:t>и порядок их оценки</w:t>
            </w:r>
          </w:p>
        </w:tc>
      </w:tr>
      <w:tr w:rsidR="00507A10" w:rsidRPr="00507A10" w:rsidTr="002E7135">
        <w:tc>
          <w:tcPr>
            <w:tcW w:w="1008" w:type="dxa"/>
            <w:tcBorders>
              <w:right w:val="single" w:sz="4" w:space="0" w:color="auto"/>
            </w:tcBorders>
          </w:tcPr>
          <w:p w:rsidR="006956EE" w:rsidRPr="00507A10" w:rsidRDefault="006956EE" w:rsidP="006956EE">
            <w:pPr>
              <w:spacing w:after="0" w:line="240" w:lineRule="auto"/>
              <w:rPr>
                <w:rFonts w:ascii="Times New Roman" w:eastAsia="Times New Roman" w:hAnsi="Times New Roman" w:cs="Times New Roman"/>
                <w:sz w:val="96"/>
                <w:szCs w:val="96"/>
                <w:lang w:eastAsia="ru-RU"/>
              </w:rPr>
            </w:pPr>
          </w:p>
        </w:tc>
        <w:tc>
          <w:tcPr>
            <w:tcW w:w="9306" w:type="dxa"/>
            <w:tcBorders>
              <w:left w:val="single" w:sz="4" w:space="0" w:color="auto"/>
            </w:tcBorders>
          </w:tcPr>
          <w:p w:rsidR="006956EE" w:rsidRPr="00507A10" w:rsidRDefault="006956EE" w:rsidP="006956EE">
            <w:pPr>
              <w:spacing w:after="0" w:line="240" w:lineRule="auto"/>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3647"/>
            </w:tblGrid>
            <w:tr w:rsidR="00507A10" w:rsidRPr="00507A10" w:rsidTr="002E7135">
              <w:tc>
                <w:tcPr>
                  <w:tcW w:w="73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 п/п</w:t>
                  </w:r>
                </w:p>
              </w:tc>
              <w:tc>
                <w:tcPr>
                  <w:tcW w:w="4678"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Критерии оценки заявок</w:t>
                  </w:r>
                </w:p>
              </w:tc>
              <w:tc>
                <w:tcPr>
                  <w:tcW w:w="364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Значимость критерия оценки заявок, %</w:t>
                  </w:r>
                </w:p>
              </w:tc>
            </w:tr>
            <w:tr w:rsidR="00507A10" w:rsidRPr="00507A10" w:rsidTr="002E7135">
              <w:trPr>
                <w:trHeight w:val="455"/>
              </w:trPr>
              <w:tc>
                <w:tcPr>
                  <w:tcW w:w="73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1.</w:t>
                  </w:r>
                </w:p>
              </w:tc>
              <w:tc>
                <w:tcPr>
                  <w:tcW w:w="4678" w:type="dxa"/>
                  <w:shd w:val="clear" w:color="auto" w:fill="auto"/>
                </w:tcPr>
                <w:p w:rsidR="006956EE" w:rsidRPr="00507A10" w:rsidRDefault="006956EE" w:rsidP="006956EE">
                  <w:pPr>
                    <w:spacing w:after="0" w:line="240" w:lineRule="auto"/>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Стоимостной критерий «Цена Договора» (</w:t>
                  </w:r>
                  <w:r w:rsidRPr="00507A10">
                    <w:rPr>
                      <w:rFonts w:ascii="Times New Roman" w:eastAsia="Arial Unicode MS" w:hAnsi="Times New Roman" w:cs="Times New Roman"/>
                      <w:sz w:val="20"/>
                      <w:szCs w:val="20"/>
                      <w:lang w:val="en-US"/>
                    </w:rPr>
                    <w:t>Ra</w:t>
                  </w:r>
                  <w:r w:rsidRPr="00507A10">
                    <w:rPr>
                      <w:rFonts w:ascii="Times New Roman" w:eastAsia="Arial Unicode MS" w:hAnsi="Times New Roman" w:cs="Times New Roman"/>
                      <w:sz w:val="20"/>
                      <w:szCs w:val="20"/>
                    </w:rPr>
                    <w:t>)</w:t>
                  </w:r>
                </w:p>
              </w:tc>
              <w:tc>
                <w:tcPr>
                  <w:tcW w:w="364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60</w:t>
                  </w:r>
                </w:p>
              </w:tc>
            </w:tr>
            <w:tr w:rsidR="00507A10" w:rsidRPr="00507A10" w:rsidTr="002E7135">
              <w:tc>
                <w:tcPr>
                  <w:tcW w:w="73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2.</w:t>
                  </w:r>
                </w:p>
              </w:tc>
              <w:tc>
                <w:tcPr>
                  <w:tcW w:w="4678" w:type="dxa"/>
                  <w:shd w:val="clear" w:color="auto" w:fill="auto"/>
                </w:tcPr>
                <w:p w:rsidR="006956EE" w:rsidRPr="00507A10" w:rsidRDefault="006956EE" w:rsidP="006956EE">
                  <w:pPr>
                    <w:spacing w:after="0" w:line="240" w:lineRule="auto"/>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Нестоимостной критерий «Качество услуг и квалификация участника конкурса» (</w:t>
                  </w:r>
                  <w:r w:rsidRPr="00507A10">
                    <w:rPr>
                      <w:rFonts w:ascii="Times New Roman" w:eastAsia="Arial Unicode MS" w:hAnsi="Times New Roman" w:cs="Times New Roman"/>
                      <w:sz w:val="20"/>
                      <w:szCs w:val="20"/>
                      <w:lang w:val="en-US"/>
                    </w:rPr>
                    <w:t>Rc</w:t>
                  </w:r>
                  <w:r w:rsidRPr="00507A10">
                    <w:rPr>
                      <w:rFonts w:ascii="Times New Roman" w:eastAsia="Arial Unicode MS" w:hAnsi="Times New Roman" w:cs="Times New Roman"/>
                      <w:sz w:val="20"/>
                      <w:szCs w:val="20"/>
                    </w:rPr>
                    <w:t>)</w:t>
                  </w:r>
                </w:p>
              </w:tc>
              <w:tc>
                <w:tcPr>
                  <w:tcW w:w="364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40</w:t>
                  </w:r>
                </w:p>
              </w:tc>
            </w:tr>
            <w:tr w:rsidR="00507A10" w:rsidRPr="00507A10" w:rsidTr="002E7135">
              <w:trPr>
                <w:trHeight w:val="254"/>
              </w:trPr>
              <w:tc>
                <w:tcPr>
                  <w:tcW w:w="73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p>
              </w:tc>
              <w:tc>
                <w:tcPr>
                  <w:tcW w:w="4678" w:type="dxa"/>
                  <w:shd w:val="clear" w:color="auto" w:fill="auto"/>
                </w:tcPr>
                <w:p w:rsidR="006956EE" w:rsidRPr="00507A10" w:rsidRDefault="006956EE" w:rsidP="006956EE">
                  <w:pPr>
                    <w:spacing w:after="0" w:line="240" w:lineRule="auto"/>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Итого:</w:t>
                  </w:r>
                </w:p>
              </w:tc>
              <w:tc>
                <w:tcPr>
                  <w:tcW w:w="3647" w:type="dxa"/>
                  <w:shd w:val="clear" w:color="auto" w:fill="auto"/>
                </w:tcPr>
                <w:p w:rsidR="006956EE" w:rsidRPr="00507A10" w:rsidRDefault="006956EE" w:rsidP="006956EE">
                  <w:pPr>
                    <w:spacing w:after="0" w:line="240" w:lineRule="auto"/>
                    <w:jc w:val="center"/>
                    <w:rPr>
                      <w:rFonts w:ascii="Times New Roman" w:eastAsia="Arial Unicode MS" w:hAnsi="Times New Roman" w:cs="Times New Roman"/>
                      <w:sz w:val="20"/>
                      <w:szCs w:val="20"/>
                    </w:rPr>
                  </w:pPr>
                  <w:r w:rsidRPr="00507A10">
                    <w:rPr>
                      <w:rFonts w:ascii="Times New Roman" w:eastAsia="Arial Unicode MS" w:hAnsi="Times New Roman" w:cs="Times New Roman"/>
                      <w:sz w:val="20"/>
                      <w:szCs w:val="20"/>
                    </w:rPr>
                    <w:t>100</w:t>
                  </w:r>
                </w:p>
              </w:tc>
            </w:tr>
          </w:tbl>
          <w:p w:rsidR="006956EE" w:rsidRPr="00507A10" w:rsidRDefault="006956EE" w:rsidP="006956EE">
            <w:pPr>
              <w:suppressAutoHyphens/>
              <w:spacing w:after="0" w:line="240" w:lineRule="auto"/>
              <w:ind w:firstLine="720"/>
              <w:contextualSpacing/>
              <w:jc w:val="both"/>
              <w:rPr>
                <w:rFonts w:ascii="Times New Roman" w:eastAsia="Times New Roman" w:hAnsi="Times New Roman" w:cs="Times New Roman"/>
                <w:b/>
                <w:bCs/>
                <w:spacing w:val="2"/>
                <w:sz w:val="20"/>
                <w:szCs w:val="20"/>
                <w:lang w:eastAsia="ar-SA"/>
              </w:rPr>
            </w:pPr>
            <w:r w:rsidRPr="00507A10">
              <w:rPr>
                <w:rFonts w:ascii="Times New Roman" w:eastAsia="Times New Roman" w:hAnsi="Times New Roman" w:cs="Times New Roman"/>
                <w:b/>
                <w:bCs/>
                <w:spacing w:val="2"/>
                <w:sz w:val="20"/>
                <w:szCs w:val="20"/>
                <w:lang w:eastAsia="ar-SA"/>
              </w:rPr>
              <w:t>1.  Критерий «Цена Договора» (</w:t>
            </w:r>
            <w:r w:rsidRPr="00507A10">
              <w:rPr>
                <w:rFonts w:ascii="Times New Roman" w:eastAsia="Times New Roman" w:hAnsi="Times New Roman" w:cs="Times New Roman"/>
                <w:b/>
                <w:bCs/>
                <w:spacing w:val="2"/>
                <w:sz w:val="20"/>
                <w:szCs w:val="20"/>
                <w:lang w:val="en-US" w:eastAsia="ar-SA"/>
              </w:rPr>
              <w:t>Ra</w:t>
            </w:r>
            <w:r w:rsidRPr="00507A10">
              <w:rPr>
                <w:rFonts w:ascii="Times New Roman" w:eastAsia="Times New Roman" w:hAnsi="Times New Roman" w:cs="Times New Roman"/>
                <w:b/>
                <w:bCs/>
                <w:spacing w:val="2"/>
                <w:sz w:val="20"/>
                <w:szCs w:val="20"/>
                <w:lang w:eastAsia="ar-SA"/>
              </w:rPr>
              <w:t>).</w:t>
            </w:r>
          </w:p>
          <w:p w:rsidR="006956EE" w:rsidRPr="00507A10" w:rsidRDefault="006956EE" w:rsidP="006956EE">
            <w:pPr>
              <w:suppressAutoHyphens/>
              <w:spacing w:after="0" w:line="240" w:lineRule="auto"/>
              <w:ind w:firstLine="720"/>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b/>
                <w:bCs/>
                <w:spacing w:val="2"/>
                <w:sz w:val="20"/>
                <w:szCs w:val="20"/>
                <w:lang w:eastAsia="ar-SA"/>
              </w:rPr>
              <w:t xml:space="preserve"> Порядок оценки заявок по критерию:</w:t>
            </w:r>
          </w:p>
          <w:p w:rsidR="006956EE" w:rsidRPr="00507A10" w:rsidRDefault="006956EE" w:rsidP="006956EE">
            <w:pPr>
              <w:suppressAutoHyphens/>
              <w:autoSpaceDE w:val="0"/>
              <w:autoSpaceDN w:val="0"/>
              <w:adjustRightInd w:val="0"/>
              <w:spacing w:after="0" w:line="240" w:lineRule="auto"/>
              <w:ind w:firstLine="720"/>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Значимость критерия (Ка) – 60 %;</w:t>
            </w:r>
          </w:p>
          <w:p w:rsidR="006956EE" w:rsidRPr="00507A10" w:rsidRDefault="006956EE" w:rsidP="006956EE">
            <w:pPr>
              <w:suppressAutoHyphens/>
              <w:autoSpaceDE w:val="0"/>
              <w:autoSpaceDN w:val="0"/>
              <w:adjustRightInd w:val="0"/>
              <w:spacing w:after="0" w:line="240" w:lineRule="auto"/>
              <w:ind w:firstLine="720"/>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Коэффициент значимости критерия – 0,6.</w:t>
            </w:r>
          </w:p>
          <w:p w:rsidR="006956EE" w:rsidRPr="00507A10" w:rsidRDefault="006956EE" w:rsidP="006956EE">
            <w:pPr>
              <w:suppressAutoHyphens/>
              <w:autoSpaceDE w:val="0"/>
              <w:autoSpaceDN w:val="0"/>
              <w:adjustRightInd w:val="0"/>
              <w:spacing w:after="120" w:line="240" w:lineRule="auto"/>
              <w:ind w:firstLine="720"/>
              <w:jc w:val="both"/>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Рейтинг, присуждаемый заявке по критерию «Цена Договора», определяется по формуле:</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val="en-US" w:eastAsia="ar-SA"/>
              </w:rPr>
              <w:t>Ra</w:t>
            </w:r>
            <w:r w:rsidRPr="00507A10">
              <w:rPr>
                <w:rFonts w:ascii="Times New Roman" w:eastAsia="Calibri" w:hAnsi="Times New Roman" w:cs="Times New Roman"/>
                <w:bCs/>
                <w:spacing w:val="2"/>
                <w:sz w:val="20"/>
                <w:szCs w:val="20"/>
                <w:vertAlign w:val="subscript"/>
                <w:lang w:val="en-US" w:eastAsia="ar-SA"/>
              </w:rPr>
              <w:t>i</w:t>
            </w:r>
            <w:r w:rsidRPr="00507A10">
              <w:rPr>
                <w:rFonts w:ascii="Times New Roman" w:eastAsia="Calibri" w:hAnsi="Times New Roman" w:cs="Times New Roman"/>
                <w:bCs/>
                <w:spacing w:val="2"/>
                <w:sz w:val="20"/>
                <w:szCs w:val="20"/>
                <w:vertAlign w:val="subscript"/>
                <w:lang w:eastAsia="ar-SA"/>
              </w:rPr>
              <w:t xml:space="preserve"> = </w:t>
            </w:r>
            <w:r w:rsidRPr="00507A10">
              <w:rPr>
                <w:rFonts w:ascii="Times New Roman" w:eastAsia="Calibri" w:hAnsi="Times New Roman" w:cs="Times New Roman"/>
                <w:bCs/>
                <w:spacing w:val="2"/>
                <w:sz w:val="20"/>
                <w:szCs w:val="20"/>
                <w:u w:val="single"/>
                <w:lang w:val="en-US" w:eastAsia="ar-SA"/>
              </w:rPr>
              <w:t>A</w:t>
            </w:r>
            <w:r w:rsidRPr="00507A10">
              <w:rPr>
                <w:rFonts w:ascii="Times New Roman" w:eastAsia="Calibri" w:hAnsi="Times New Roman" w:cs="Times New Roman"/>
                <w:bCs/>
                <w:spacing w:val="2"/>
                <w:sz w:val="20"/>
                <w:szCs w:val="20"/>
                <w:u w:val="single"/>
                <w:vertAlign w:val="subscript"/>
                <w:lang w:val="en-US" w:eastAsia="ar-SA"/>
              </w:rPr>
              <w:t>min</w:t>
            </w:r>
            <w:r w:rsidRPr="00507A10">
              <w:rPr>
                <w:rFonts w:ascii="Times New Roman" w:eastAsia="Calibri" w:hAnsi="Times New Roman" w:cs="Times New Roman"/>
                <w:bCs/>
                <w:spacing w:val="2"/>
                <w:sz w:val="20"/>
                <w:szCs w:val="20"/>
                <w:u w:val="single"/>
                <w:lang w:eastAsia="ar-SA"/>
              </w:rPr>
              <w:t xml:space="preserve"> </w:t>
            </w:r>
            <w:r w:rsidRPr="00507A10">
              <w:rPr>
                <w:rFonts w:ascii="Times New Roman" w:eastAsia="Calibri" w:hAnsi="Times New Roman" w:cs="Times New Roman"/>
                <w:bCs/>
                <w:spacing w:val="2"/>
                <w:sz w:val="20"/>
                <w:szCs w:val="20"/>
                <w:lang w:eastAsia="ar-SA"/>
              </w:rPr>
              <w:t>х</w:t>
            </w:r>
            <w:r w:rsidRPr="00507A10">
              <w:rPr>
                <w:rFonts w:ascii="Times New Roman" w:eastAsia="Calibri" w:hAnsi="Times New Roman" w:cs="Times New Roman"/>
                <w:bCs/>
                <w:spacing w:val="2"/>
                <w:sz w:val="20"/>
                <w:szCs w:val="20"/>
                <w:vertAlign w:val="subscript"/>
                <w:lang w:eastAsia="ar-SA"/>
              </w:rPr>
              <w:t xml:space="preserve"> </w:t>
            </w:r>
            <w:r w:rsidRPr="00507A10">
              <w:rPr>
                <w:rFonts w:ascii="Times New Roman" w:eastAsia="Calibri" w:hAnsi="Times New Roman" w:cs="Times New Roman"/>
                <w:bCs/>
                <w:spacing w:val="2"/>
                <w:sz w:val="20"/>
                <w:szCs w:val="20"/>
                <w:lang w:eastAsia="ar-SA"/>
              </w:rPr>
              <w:t>100</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 xml:space="preserve">          </w:t>
            </w:r>
            <w:r w:rsidRPr="00507A10">
              <w:rPr>
                <w:rFonts w:ascii="Times New Roman" w:eastAsia="Calibri" w:hAnsi="Times New Roman" w:cs="Times New Roman"/>
                <w:bCs/>
                <w:spacing w:val="2"/>
                <w:sz w:val="20"/>
                <w:szCs w:val="20"/>
                <w:lang w:val="en-US" w:eastAsia="ar-SA"/>
              </w:rPr>
              <w:t>A</w:t>
            </w:r>
            <w:r w:rsidRPr="00507A10">
              <w:rPr>
                <w:rFonts w:ascii="Times New Roman" w:eastAsia="Calibri" w:hAnsi="Times New Roman" w:cs="Times New Roman"/>
                <w:bCs/>
                <w:spacing w:val="2"/>
                <w:sz w:val="20"/>
                <w:szCs w:val="20"/>
                <w:vertAlign w:val="subscript"/>
                <w:lang w:val="en-US" w:eastAsia="ar-SA"/>
              </w:rPr>
              <w:t>i</w:t>
            </w:r>
            <w:r w:rsidRPr="00507A10">
              <w:rPr>
                <w:rFonts w:ascii="Times New Roman" w:eastAsia="Calibri" w:hAnsi="Times New Roman" w:cs="Times New Roman"/>
                <w:bCs/>
                <w:spacing w:val="2"/>
                <w:sz w:val="20"/>
                <w:szCs w:val="20"/>
                <w:vertAlign w:val="subscript"/>
                <w:lang w:eastAsia="ar-SA"/>
              </w:rPr>
              <w:t xml:space="preserve"> </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Где:</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val="en-US" w:eastAsia="ar-SA"/>
              </w:rPr>
              <w:t>Amin</w:t>
            </w:r>
            <w:r w:rsidRPr="00507A10">
              <w:rPr>
                <w:rFonts w:ascii="Times New Roman" w:eastAsia="Calibri" w:hAnsi="Times New Roman" w:cs="Times New Roman"/>
                <w:bCs/>
                <w:spacing w:val="2"/>
                <w:sz w:val="20"/>
                <w:szCs w:val="20"/>
                <w:lang w:eastAsia="ar-SA"/>
              </w:rPr>
              <w:t xml:space="preserve"> – минимальное предложение из предложений по критерию  «Цена Договора», сделанных участниками конкурса,</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val="en-US" w:eastAsia="ar-SA"/>
              </w:rPr>
              <w:t>A</w:t>
            </w:r>
            <w:r w:rsidRPr="00507A10">
              <w:rPr>
                <w:rFonts w:ascii="Times New Roman" w:eastAsia="Calibri" w:hAnsi="Times New Roman" w:cs="Times New Roman"/>
                <w:bCs/>
                <w:spacing w:val="2"/>
                <w:sz w:val="20"/>
                <w:szCs w:val="20"/>
                <w:vertAlign w:val="subscript"/>
                <w:lang w:val="en-US" w:eastAsia="ar-SA"/>
              </w:rPr>
              <w:t>i</w:t>
            </w:r>
            <w:r w:rsidRPr="00507A10">
              <w:rPr>
                <w:rFonts w:ascii="Times New Roman" w:eastAsia="Calibri" w:hAnsi="Times New Roman" w:cs="Times New Roman"/>
                <w:sz w:val="20"/>
                <w:szCs w:val="20"/>
                <w:lang w:eastAsia="ar-SA"/>
              </w:rPr>
              <w:t xml:space="preserve"> – предложение по критерию оценки «Цена Договора» </w:t>
            </w:r>
            <w:r w:rsidRPr="00507A10">
              <w:rPr>
                <w:rFonts w:ascii="Times New Roman" w:eastAsia="Calibri" w:hAnsi="Times New Roman" w:cs="Times New Roman"/>
                <w:bCs/>
                <w:spacing w:val="2"/>
                <w:sz w:val="20"/>
                <w:szCs w:val="20"/>
                <w:lang w:eastAsia="ar-SA"/>
              </w:rPr>
              <w:t>участника конкурса, заявка которого оценивается.</w:t>
            </w:r>
          </w:p>
          <w:p w:rsidR="006956EE" w:rsidRPr="00507A10" w:rsidRDefault="006956EE" w:rsidP="006956EE">
            <w:pPr>
              <w:suppressAutoHyphens/>
              <w:spacing w:after="0" w:line="240" w:lineRule="auto"/>
              <w:ind w:firstLine="851"/>
              <w:contextualSpacing/>
              <w:jc w:val="both"/>
              <w:rPr>
                <w:rFonts w:ascii="Times New Roman" w:eastAsia="Times New Roman" w:hAnsi="Times New Roman" w:cs="Times New Roman"/>
                <w:b/>
                <w:bCs/>
                <w:spacing w:val="2"/>
                <w:sz w:val="20"/>
                <w:szCs w:val="20"/>
                <w:lang w:eastAsia="ar-SA"/>
              </w:rPr>
            </w:pPr>
            <w:r w:rsidRPr="00507A10">
              <w:rPr>
                <w:rFonts w:ascii="Times New Roman" w:eastAsia="Times New Roman" w:hAnsi="Times New Roman" w:cs="Times New Roman"/>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956EE" w:rsidRPr="00507A10" w:rsidRDefault="006956EE" w:rsidP="006956EE">
            <w:pPr>
              <w:suppressAutoHyphens/>
              <w:autoSpaceDE w:val="0"/>
              <w:autoSpaceDN w:val="0"/>
              <w:adjustRightInd w:val="0"/>
              <w:spacing w:after="80" w:line="240" w:lineRule="auto"/>
              <w:ind w:firstLine="539"/>
              <w:jc w:val="both"/>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Договор заключается на условиях по данному критерию, указанных в заявке.</w:t>
            </w:r>
          </w:p>
          <w:p w:rsidR="006956EE" w:rsidRPr="00507A10" w:rsidRDefault="006956EE" w:rsidP="006956EE">
            <w:pPr>
              <w:keepNext/>
              <w:keepLines/>
              <w:tabs>
                <w:tab w:val="left" w:pos="706"/>
              </w:tabs>
              <w:autoSpaceDE w:val="0"/>
              <w:autoSpaceDN w:val="0"/>
              <w:adjustRightInd w:val="0"/>
              <w:spacing w:after="0" w:line="240" w:lineRule="auto"/>
              <w:ind w:left="720"/>
              <w:contextualSpacing/>
              <w:jc w:val="both"/>
              <w:rPr>
                <w:rFonts w:ascii="Times New Roman" w:eastAsia="Times New Roman" w:hAnsi="Times New Roman" w:cs="Times New Roman"/>
                <w:b/>
                <w:sz w:val="20"/>
                <w:szCs w:val="20"/>
                <w:lang w:eastAsia="ru-RU"/>
              </w:rPr>
            </w:pPr>
          </w:p>
          <w:p w:rsidR="006956EE" w:rsidRPr="00507A10" w:rsidRDefault="006956EE" w:rsidP="006956EE">
            <w:pPr>
              <w:suppressAutoHyphens/>
              <w:spacing w:after="0" w:line="240" w:lineRule="auto"/>
              <w:ind w:firstLine="851"/>
              <w:contextualSpacing/>
              <w:jc w:val="both"/>
              <w:rPr>
                <w:rFonts w:ascii="Times New Roman" w:eastAsia="Times New Roman" w:hAnsi="Times New Roman" w:cs="Times New Roman"/>
                <w:b/>
                <w:bCs/>
                <w:spacing w:val="2"/>
                <w:sz w:val="20"/>
                <w:szCs w:val="20"/>
                <w:lang w:eastAsia="ar-SA"/>
              </w:rPr>
            </w:pPr>
            <w:r w:rsidRPr="00507A10">
              <w:rPr>
                <w:rFonts w:ascii="Times New Roman" w:eastAsia="Times New Roman" w:hAnsi="Times New Roman" w:cs="Times New Roman"/>
                <w:b/>
                <w:bCs/>
                <w:spacing w:val="2"/>
                <w:sz w:val="20"/>
                <w:szCs w:val="20"/>
                <w:lang w:eastAsia="ar-SA"/>
              </w:rPr>
              <w:t>2. Критерий «Качество услуг и квалификация участника конкурса» (</w:t>
            </w:r>
            <w:r w:rsidRPr="00507A10">
              <w:rPr>
                <w:rFonts w:ascii="Times New Roman" w:eastAsia="Times New Roman" w:hAnsi="Times New Roman" w:cs="Times New Roman"/>
                <w:b/>
                <w:bCs/>
                <w:spacing w:val="2"/>
                <w:sz w:val="20"/>
                <w:szCs w:val="20"/>
                <w:lang w:val="en-US" w:eastAsia="ar-SA"/>
              </w:rPr>
              <w:t>Rc</w:t>
            </w:r>
            <w:r w:rsidRPr="00507A10">
              <w:rPr>
                <w:rFonts w:ascii="Times New Roman" w:eastAsia="Times New Roman" w:hAnsi="Times New Roman" w:cs="Times New Roman"/>
                <w:b/>
                <w:bCs/>
                <w:spacing w:val="2"/>
                <w:sz w:val="20"/>
                <w:szCs w:val="20"/>
                <w:lang w:eastAsia="ar-SA"/>
              </w:rPr>
              <w:t>).</w:t>
            </w:r>
          </w:p>
          <w:p w:rsidR="006956EE" w:rsidRPr="00507A10" w:rsidRDefault="006956EE" w:rsidP="006956EE">
            <w:pPr>
              <w:suppressAutoHyphens/>
              <w:spacing w:after="0" w:line="240" w:lineRule="auto"/>
              <w:ind w:firstLine="851"/>
              <w:contextualSpacing/>
              <w:jc w:val="both"/>
              <w:rPr>
                <w:rFonts w:ascii="Times New Roman" w:eastAsia="Times New Roman" w:hAnsi="Times New Roman" w:cs="Times New Roman"/>
                <w:b/>
                <w:bCs/>
                <w:spacing w:val="2"/>
                <w:sz w:val="20"/>
                <w:szCs w:val="20"/>
                <w:lang w:eastAsia="ar-SA"/>
              </w:rPr>
            </w:pPr>
            <w:r w:rsidRPr="00507A10">
              <w:rPr>
                <w:rFonts w:ascii="Times New Roman" w:eastAsia="Times New Roman" w:hAnsi="Times New Roman" w:cs="Times New Roman"/>
                <w:b/>
                <w:bCs/>
                <w:spacing w:val="2"/>
                <w:sz w:val="20"/>
                <w:szCs w:val="20"/>
                <w:lang w:eastAsia="ar-SA"/>
              </w:rPr>
              <w:t>Порядок оценки заявок по критерию:</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Значимость критерия (Кс) – 40 %;   Коэффициент значимости критерия – 0,4.</w:t>
            </w:r>
          </w:p>
          <w:p w:rsidR="006956EE" w:rsidRPr="00507A10" w:rsidRDefault="006956EE" w:rsidP="006956EE">
            <w:pPr>
              <w:framePr w:hSpace="180" w:wrap="around" w:vAnchor="text" w:hAnchor="text" w:y="1"/>
              <w:widowControl w:val="0"/>
              <w:autoSpaceDE w:val="0"/>
              <w:autoSpaceDN w:val="0"/>
              <w:adjustRightInd w:val="0"/>
              <w:spacing w:after="0" w:line="240" w:lineRule="auto"/>
              <w:ind w:firstLine="709"/>
              <w:suppressOverlap/>
              <w:jc w:val="both"/>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6956EE" w:rsidRPr="00507A10" w:rsidRDefault="006956EE" w:rsidP="006956EE">
            <w:pPr>
              <w:framePr w:hSpace="180" w:wrap="around" w:vAnchor="text" w:hAnchor="text" w:y="1"/>
              <w:suppressAutoHyphens/>
              <w:autoSpaceDE w:val="0"/>
              <w:autoSpaceDN w:val="0"/>
              <w:adjustRightInd w:val="0"/>
              <w:spacing w:after="0" w:line="240" w:lineRule="auto"/>
              <w:ind w:firstLine="539"/>
              <w:suppressOverlap/>
              <w:jc w:val="both"/>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Предложения участника конкурса по критерию «</w:t>
            </w:r>
            <w:r w:rsidRPr="00507A10">
              <w:rPr>
                <w:rFonts w:ascii="Times New Roman" w:eastAsia="Calibri" w:hAnsi="Times New Roman" w:cs="Times New Roman"/>
                <w:bCs/>
                <w:spacing w:val="2"/>
                <w:sz w:val="20"/>
                <w:szCs w:val="20"/>
                <w:lang w:eastAsia="ar-SA"/>
              </w:rPr>
              <w:t>Качество услуг и квалификация участника конкурса</w:t>
            </w:r>
            <w:r w:rsidRPr="00507A10">
              <w:rPr>
                <w:rFonts w:ascii="Times New Roman" w:eastAsia="Calibri" w:hAnsi="Times New Roman" w:cs="Times New Roman"/>
                <w:sz w:val="20"/>
                <w:szCs w:val="20"/>
                <w:lang w:eastAsia="ar-SA"/>
              </w:rPr>
              <w:t xml:space="preserve">» оцениваются на соответствие требованиям, указанным в конкурсной документации, </w:t>
            </w:r>
            <w:r w:rsidRPr="00507A10">
              <w:rPr>
                <w:rFonts w:ascii="Times New Roman" w:eastAsia="Calibri" w:hAnsi="Times New Roman" w:cs="Times New Roman"/>
                <w:b/>
                <w:sz w:val="20"/>
                <w:szCs w:val="20"/>
                <w:lang w:eastAsia="ar-SA"/>
              </w:rPr>
              <w:t>по следующим</w:t>
            </w:r>
            <w:r w:rsidRPr="00507A10">
              <w:rPr>
                <w:rFonts w:ascii="Times New Roman" w:eastAsia="Calibri" w:hAnsi="Times New Roman" w:cs="Times New Roman"/>
                <w:sz w:val="20"/>
                <w:szCs w:val="20"/>
                <w:lang w:eastAsia="ar-SA"/>
              </w:rPr>
              <w:t xml:space="preserve"> </w:t>
            </w:r>
            <w:r w:rsidRPr="00507A10">
              <w:rPr>
                <w:rFonts w:ascii="Times New Roman" w:eastAsia="Calibri" w:hAnsi="Times New Roman" w:cs="Times New Roman"/>
                <w:b/>
                <w:sz w:val="20"/>
                <w:szCs w:val="20"/>
                <w:lang w:eastAsia="ar-SA"/>
              </w:rPr>
              <w:t>показателям</w:t>
            </w:r>
            <w:r w:rsidRPr="00507A10">
              <w:rPr>
                <w:rFonts w:ascii="Times New Roman" w:eastAsia="Calibri" w:hAnsi="Times New Roman" w:cs="Times New Roman"/>
                <w:sz w:val="20"/>
                <w:szCs w:val="20"/>
                <w:lang w:eastAsia="ar-SA"/>
              </w:rPr>
              <w:t xml:space="preserve">: </w:t>
            </w:r>
          </w:p>
          <w:p w:rsidR="006956EE" w:rsidRPr="00507A10" w:rsidRDefault="006956EE" w:rsidP="006956EE">
            <w:pPr>
              <w:spacing w:after="60" w:line="240" w:lineRule="auto"/>
              <w:contextualSpacing/>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b/>
                <w:sz w:val="20"/>
                <w:szCs w:val="20"/>
                <w:lang w:eastAsia="ru-RU"/>
              </w:rPr>
              <w:t xml:space="preserve">             Показатель 2.1 (</w:t>
            </w:r>
            <w:r w:rsidRPr="00507A10">
              <w:rPr>
                <w:rFonts w:ascii="Times New Roman" w:eastAsia="Times New Roman" w:hAnsi="Times New Roman" w:cs="Times New Roman"/>
                <w:b/>
                <w:sz w:val="20"/>
                <w:szCs w:val="20"/>
                <w:lang w:val="en-US" w:eastAsia="ru-RU"/>
              </w:rPr>
              <w:t>C</w:t>
            </w:r>
            <w:r w:rsidRPr="00507A10">
              <w:rPr>
                <w:rFonts w:ascii="Times New Roman" w:eastAsia="Times New Roman" w:hAnsi="Times New Roman" w:cs="Times New Roman"/>
                <w:b/>
                <w:sz w:val="20"/>
                <w:szCs w:val="20"/>
                <w:lang w:eastAsia="ru-RU"/>
              </w:rPr>
              <w:t>1).</w:t>
            </w:r>
            <w:r w:rsidRPr="00507A10">
              <w:rPr>
                <w:rFonts w:ascii="Times New Roman" w:eastAsia="Times New Roman" w:hAnsi="Times New Roman" w:cs="Times New Roman"/>
                <w:sz w:val="20"/>
                <w:szCs w:val="20"/>
                <w:lang w:eastAsia="ru-RU"/>
              </w:rPr>
              <w:t xml:space="preserve"> Соответствие предложения участника требованиям, указанным в техническом задании.</w:t>
            </w:r>
          </w:p>
          <w:p w:rsidR="006956EE" w:rsidRPr="00507A10" w:rsidRDefault="006956EE" w:rsidP="006956EE">
            <w:pPr>
              <w:spacing w:after="60" w:line="240" w:lineRule="auto"/>
              <w:contextualSpacing/>
              <w:jc w:val="both"/>
              <w:rPr>
                <w:rFonts w:ascii="Times New Roman" w:eastAsia="Calibri" w:hAnsi="Times New Roman" w:cs="Times New Roman"/>
                <w:sz w:val="20"/>
                <w:szCs w:val="20"/>
              </w:rPr>
            </w:pPr>
            <w:r w:rsidRPr="00507A10">
              <w:rPr>
                <w:rFonts w:ascii="Times New Roman" w:eastAsia="Times New Roman" w:hAnsi="Times New Roman" w:cs="Times New Roman"/>
                <w:sz w:val="20"/>
                <w:szCs w:val="20"/>
                <w:lang w:eastAsia="ru-RU"/>
              </w:rPr>
              <w:t xml:space="preserve"> </w:t>
            </w:r>
            <w:r w:rsidRPr="00507A10">
              <w:rPr>
                <w:rFonts w:ascii="Times New Roman" w:eastAsia="Calibri" w:hAnsi="Times New Roman" w:cs="Times New Roman"/>
                <w:sz w:val="20"/>
                <w:szCs w:val="20"/>
              </w:rPr>
              <w:t>Максимальное значение - 40 баллов.</w:t>
            </w:r>
          </w:p>
          <w:p w:rsidR="006956EE" w:rsidRPr="00507A10" w:rsidRDefault="006956EE" w:rsidP="006956EE">
            <w:pPr>
              <w:spacing w:after="0" w:line="240" w:lineRule="auto"/>
              <w:jc w:val="both"/>
              <w:rPr>
                <w:rFonts w:ascii="Times New Roman" w:eastAsia="Calibri" w:hAnsi="Times New Roman" w:cs="Times New Roman"/>
                <w:b/>
                <w:sz w:val="20"/>
                <w:szCs w:val="20"/>
              </w:rPr>
            </w:pPr>
            <w:r w:rsidRPr="00507A10">
              <w:rPr>
                <w:rFonts w:ascii="Times New Roman" w:eastAsia="Calibri" w:hAnsi="Times New Roman" w:cs="Times New Roman"/>
                <w:b/>
                <w:sz w:val="20"/>
                <w:szCs w:val="20"/>
              </w:rPr>
              <w:t>Порядок оценки:</w:t>
            </w:r>
          </w:p>
          <w:p w:rsidR="006956EE" w:rsidRPr="00507A10" w:rsidRDefault="006956EE" w:rsidP="006956EE">
            <w:pPr>
              <w:spacing w:after="60" w:line="240" w:lineRule="auto"/>
              <w:ind w:firstLine="708"/>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Не соответствие предложения участника</w:t>
            </w:r>
            <w:r w:rsidRPr="00507A10">
              <w:rPr>
                <w:rFonts w:ascii="Times New Roman" w:eastAsia="Times New Roman" w:hAnsi="Times New Roman" w:cs="Times New Roman"/>
                <w:sz w:val="20"/>
                <w:szCs w:val="20"/>
                <w:lang w:eastAsia="ru-RU"/>
              </w:rPr>
              <w:t xml:space="preserve"> конкурса</w:t>
            </w:r>
            <w:r w:rsidRPr="00507A10">
              <w:rPr>
                <w:rFonts w:ascii="Times New Roman" w:eastAsia="Calibri" w:hAnsi="Times New Roman" w:cs="Times New Roman"/>
                <w:sz w:val="20"/>
                <w:szCs w:val="20"/>
              </w:rPr>
              <w:t xml:space="preserve"> требованиям, указанным в техническом задании – 0</w:t>
            </w:r>
            <w:r w:rsidRPr="00507A10">
              <w:rPr>
                <w:rFonts w:ascii="Times New Roman" w:eastAsia="Calibri" w:hAnsi="Times New Roman" w:cs="Times New Roman"/>
                <w:b/>
                <w:sz w:val="20"/>
                <w:szCs w:val="20"/>
              </w:rPr>
              <w:t xml:space="preserve"> </w:t>
            </w:r>
            <w:r w:rsidRPr="00507A10">
              <w:rPr>
                <w:rFonts w:ascii="Times New Roman" w:eastAsia="Calibri" w:hAnsi="Times New Roman" w:cs="Times New Roman"/>
                <w:sz w:val="20"/>
                <w:szCs w:val="20"/>
              </w:rPr>
              <w:t xml:space="preserve">баллов. </w:t>
            </w:r>
          </w:p>
          <w:p w:rsidR="006956EE" w:rsidRPr="00507A10" w:rsidRDefault="006956EE" w:rsidP="006956EE">
            <w:pPr>
              <w:spacing w:after="60" w:line="240" w:lineRule="auto"/>
              <w:ind w:firstLine="708"/>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Соответствие предложения участника</w:t>
            </w:r>
            <w:r w:rsidRPr="00507A10">
              <w:rPr>
                <w:rFonts w:ascii="Times New Roman" w:eastAsia="Times New Roman" w:hAnsi="Times New Roman" w:cs="Times New Roman"/>
                <w:sz w:val="20"/>
                <w:szCs w:val="20"/>
                <w:lang w:eastAsia="ru-RU"/>
              </w:rPr>
              <w:t xml:space="preserve"> конкурса</w:t>
            </w:r>
            <w:r w:rsidRPr="00507A10">
              <w:rPr>
                <w:rFonts w:ascii="Times New Roman" w:eastAsia="Calibri" w:hAnsi="Times New Roman" w:cs="Times New Roman"/>
                <w:sz w:val="20"/>
                <w:szCs w:val="20"/>
              </w:rPr>
              <w:t xml:space="preserve"> требованиям, указанным в техническом задании – 40 баллов.</w:t>
            </w:r>
          </w:p>
          <w:p w:rsidR="006956EE" w:rsidRPr="00507A10" w:rsidRDefault="006956EE" w:rsidP="006956EE">
            <w:pPr>
              <w:spacing w:after="60" w:line="240" w:lineRule="auto"/>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w:t>
            </w:r>
            <w:r w:rsidRPr="00507A10">
              <w:rPr>
                <w:rFonts w:ascii="Times New Roman" w:eastAsia="Calibri" w:hAnsi="Times New Roman" w:cs="Times New Roman"/>
                <w:sz w:val="20"/>
                <w:szCs w:val="20"/>
              </w:rPr>
              <w:tab/>
            </w:r>
            <w:r w:rsidRPr="00507A10">
              <w:rPr>
                <w:rFonts w:ascii="Times New Roman" w:eastAsia="Times New Roman" w:hAnsi="Times New Roman" w:cs="Times New Roman"/>
                <w:b/>
                <w:sz w:val="20"/>
                <w:szCs w:val="20"/>
                <w:lang w:eastAsia="ru-RU"/>
              </w:rPr>
              <w:t>Показатель 2.2 (</w:t>
            </w:r>
            <w:r w:rsidRPr="00507A10">
              <w:rPr>
                <w:rFonts w:ascii="Times New Roman" w:eastAsia="Times New Roman" w:hAnsi="Times New Roman" w:cs="Times New Roman"/>
                <w:b/>
                <w:sz w:val="20"/>
                <w:szCs w:val="20"/>
                <w:lang w:val="en-US" w:eastAsia="ru-RU"/>
              </w:rPr>
              <w:t>C</w:t>
            </w:r>
            <w:r w:rsidRPr="00507A10">
              <w:rPr>
                <w:rFonts w:ascii="Times New Roman" w:eastAsia="Times New Roman" w:hAnsi="Times New Roman" w:cs="Times New Roman"/>
                <w:b/>
                <w:sz w:val="20"/>
                <w:szCs w:val="20"/>
                <w:lang w:eastAsia="ru-RU"/>
              </w:rPr>
              <w:t>2).</w:t>
            </w:r>
            <w:r w:rsidRPr="00507A10">
              <w:rPr>
                <w:rFonts w:ascii="Times New Roman" w:eastAsia="Times New Roman" w:hAnsi="Times New Roman" w:cs="Times New Roman"/>
                <w:sz w:val="20"/>
                <w:szCs w:val="20"/>
                <w:lang w:eastAsia="ru-RU"/>
              </w:rPr>
              <w:t xml:space="preserve"> Наличие опыта работы в сфере оказания услуг по предмету Договора, </w:t>
            </w:r>
            <w:r w:rsidRPr="00507A10">
              <w:rPr>
                <w:rFonts w:ascii="Times New Roman" w:eastAsia="Calibri" w:hAnsi="Times New Roman" w:cs="Times New Roman"/>
                <w:sz w:val="20"/>
                <w:szCs w:val="20"/>
              </w:rPr>
              <w:t xml:space="preserve">в том числе с органами государственной власти.                                    </w:t>
            </w:r>
          </w:p>
          <w:p w:rsidR="006956EE" w:rsidRPr="00507A10" w:rsidRDefault="006956EE" w:rsidP="006956EE">
            <w:pPr>
              <w:spacing w:after="60" w:line="240" w:lineRule="auto"/>
              <w:contextualSpacing/>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Максимальное значение - 10 баллов.</w:t>
            </w:r>
          </w:p>
          <w:p w:rsidR="006956EE" w:rsidRPr="00507A10" w:rsidRDefault="006956EE" w:rsidP="006956EE">
            <w:pPr>
              <w:spacing w:after="60" w:line="240" w:lineRule="auto"/>
              <w:jc w:val="both"/>
              <w:rPr>
                <w:rFonts w:ascii="Times New Roman" w:eastAsia="Times New Roman" w:hAnsi="Times New Roman" w:cs="Times New Roman"/>
                <w:b/>
                <w:sz w:val="20"/>
                <w:szCs w:val="20"/>
                <w:lang w:eastAsia="ru-RU"/>
              </w:rPr>
            </w:pPr>
            <w:r w:rsidRPr="00507A10">
              <w:rPr>
                <w:rFonts w:ascii="Times New Roman" w:eastAsia="Times New Roman" w:hAnsi="Times New Roman" w:cs="Times New Roman"/>
                <w:b/>
                <w:sz w:val="20"/>
                <w:szCs w:val="20"/>
                <w:lang w:eastAsia="ru-RU"/>
              </w:rPr>
              <w:t>Порядок оценки:</w:t>
            </w:r>
          </w:p>
          <w:p w:rsidR="006956EE" w:rsidRPr="00507A10" w:rsidRDefault="006956EE" w:rsidP="006956EE">
            <w:pPr>
              <w:spacing w:after="60" w:line="240" w:lineRule="auto"/>
              <w:ind w:left="709"/>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от 0 до 1 года (включительно) –  5  баллов.</w:t>
            </w:r>
          </w:p>
          <w:p w:rsidR="006956EE" w:rsidRPr="00507A10" w:rsidRDefault="006956EE" w:rsidP="006956EE">
            <w:pPr>
              <w:spacing w:after="60" w:line="240" w:lineRule="auto"/>
              <w:ind w:left="709"/>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от 1 года и более –  10 баллов.</w:t>
            </w:r>
          </w:p>
          <w:p w:rsidR="006956EE" w:rsidRPr="00507A10" w:rsidRDefault="006956EE" w:rsidP="006956EE">
            <w:pPr>
              <w:spacing w:after="60" w:line="240" w:lineRule="auto"/>
              <w:contextualSpacing/>
              <w:jc w:val="both"/>
              <w:rPr>
                <w:rFonts w:ascii="Times New Roman" w:eastAsia="Calibri" w:hAnsi="Times New Roman" w:cs="Times New Roman"/>
                <w:sz w:val="20"/>
                <w:szCs w:val="20"/>
              </w:rPr>
            </w:pPr>
            <w:r w:rsidRPr="00507A10">
              <w:rPr>
                <w:rFonts w:ascii="Times New Roman" w:eastAsia="Times New Roman" w:hAnsi="Times New Roman" w:cs="Times New Roman"/>
                <w:b/>
                <w:sz w:val="20"/>
                <w:szCs w:val="20"/>
                <w:lang w:eastAsia="ru-RU"/>
              </w:rPr>
              <w:t xml:space="preserve">             Показатель 2.3 (</w:t>
            </w:r>
            <w:r w:rsidRPr="00507A10">
              <w:rPr>
                <w:rFonts w:ascii="Times New Roman" w:eastAsia="Times New Roman" w:hAnsi="Times New Roman" w:cs="Times New Roman"/>
                <w:b/>
                <w:sz w:val="20"/>
                <w:szCs w:val="20"/>
                <w:lang w:val="en-US" w:eastAsia="ru-RU"/>
              </w:rPr>
              <w:t>C</w:t>
            </w:r>
            <w:r w:rsidRPr="00507A10">
              <w:rPr>
                <w:rFonts w:ascii="Times New Roman" w:eastAsia="Times New Roman" w:hAnsi="Times New Roman" w:cs="Times New Roman"/>
                <w:b/>
                <w:sz w:val="20"/>
                <w:szCs w:val="20"/>
                <w:lang w:eastAsia="ru-RU"/>
              </w:rPr>
              <w:t>3)</w:t>
            </w:r>
            <w:r w:rsidRPr="00507A10">
              <w:rPr>
                <w:rFonts w:ascii="Times New Roman" w:eastAsia="Times New Roman" w:hAnsi="Times New Roman" w:cs="Times New Roman"/>
                <w:sz w:val="20"/>
                <w:szCs w:val="20"/>
                <w:lang w:eastAsia="ru-RU"/>
              </w:rPr>
              <w:t xml:space="preserve">. Квалификация персонала, предлагаемого участником конкурса для оказания услуг по предмету Договора (число водителей, имеющих непрерывный профессиональный стаж 5 лет*/ и более, подтвержденное в соответствии с Формой - 6 конкурсной документации). </w:t>
            </w:r>
            <w:r w:rsidRPr="00507A10">
              <w:rPr>
                <w:rFonts w:ascii="Times New Roman" w:eastAsia="Calibri" w:hAnsi="Times New Roman" w:cs="Times New Roman"/>
                <w:sz w:val="20"/>
                <w:szCs w:val="20"/>
              </w:rPr>
              <w:t>Максимальное значение - 50 баллов.</w:t>
            </w:r>
          </w:p>
          <w:p w:rsidR="006956EE" w:rsidRPr="00507A10" w:rsidRDefault="006956EE" w:rsidP="006956EE">
            <w:pPr>
              <w:widowControl w:val="0"/>
              <w:spacing w:after="60" w:line="240" w:lineRule="auto"/>
              <w:ind w:firstLine="654"/>
              <w:jc w:val="both"/>
              <w:rPr>
                <w:rFonts w:ascii="Times New Roman" w:eastAsia="Times New Roman" w:hAnsi="Times New Roman" w:cs="Times New Roman"/>
                <w:b/>
                <w:sz w:val="20"/>
                <w:szCs w:val="20"/>
                <w:lang w:eastAsia="ru-RU"/>
              </w:rPr>
            </w:pPr>
            <w:r w:rsidRPr="00507A10">
              <w:rPr>
                <w:rFonts w:ascii="Times New Roman" w:eastAsia="Times New Roman" w:hAnsi="Times New Roman" w:cs="Times New Roman"/>
                <w:b/>
                <w:sz w:val="20"/>
                <w:szCs w:val="20"/>
                <w:lang w:eastAsia="ru-RU"/>
              </w:rPr>
              <w:t>Порядок оценки:</w:t>
            </w:r>
          </w:p>
          <w:p w:rsidR="006956EE" w:rsidRPr="00507A10" w:rsidRDefault="006956EE" w:rsidP="006956EE">
            <w:pPr>
              <w:widowControl w:val="0"/>
              <w:spacing w:after="60" w:line="240" w:lineRule="auto"/>
              <w:ind w:firstLine="654"/>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от 30 до 35 водителей –  20 баллов**/;</w:t>
            </w:r>
          </w:p>
          <w:p w:rsidR="006956EE" w:rsidRPr="00507A10" w:rsidRDefault="006956EE" w:rsidP="006956EE">
            <w:pPr>
              <w:widowControl w:val="0"/>
              <w:spacing w:after="60" w:line="240" w:lineRule="auto"/>
              <w:ind w:firstLine="654"/>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от 36 водителей и более – 50 баллов**/.</w:t>
            </w:r>
          </w:p>
          <w:p w:rsidR="006956EE" w:rsidRPr="00507A10" w:rsidRDefault="006956EE" w:rsidP="006956EE">
            <w:pPr>
              <w:widowControl w:val="0"/>
              <w:spacing w:after="60" w:line="240"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при условии отсутствия перерывов в профессиональном стаже в течении 3-х лет до начала оказания услуг Заказчику;</w:t>
            </w:r>
          </w:p>
          <w:p w:rsidR="006956EE" w:rsidRPr="00507A10" w:rsidRDefault="006956EE" w:rsidP="006956EE">
            <w:pPr>
              <w:widowControl w:val="0"/>
              <w:spacing w:after="60" w:line="240"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при условии предоставления подтверждающих документов.</w:t>
            </w:r>
          </w:p>
          <w:p w:rsidR="006956EE" w:rsidRPr="00507A10" w:rsidRDefault="006956EE" w:rsidP="006956E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Рейтинг, присуждаемый заявке по критерию «</w:t>
            </w:r>
            <w:r w:rsidRPr="00507A10">
              <w:rPr>
                <w:rFonts w:ascii="Times New Roman" w:eastAsia="Calibri" w:hAnsi="Times New Roman" w:cs="Times New Roman"/>
                <w:bCs/>
                <w:spacing w:val="2"/>
                <w:sz w:val="20"/>
                <w:szCs w:val="20"/>
                <w:lang w:eastAsia="ar-SA"/>
              </w:rPr>
              <w:t>Качество услуг и квалификация участника конкурса»</w:t>
            </w:r>
            <w:r w:rsidRPr="00507A10">
              <w:rPr>
                <w:rFonts w:ascii="Times New Roman" w:eastAsia="Calibri" w:hAnsi="Times New Roman" w:cs="Times New Roman"/>
                <w:sz w:val="20"/>
                <w:szCs w:val="20"/>
              </w:rPr>
              <w:t>, определяется как среднеарифметическое оценок в баллах, присуждаемых конкурсной заявке по указанному критерию</w:t>
            </w:r>
            <w:r w:rsidRPr="00507A10">
              <w:t xml:space="preserve"> </w:t>
            </w:r>
            <w:r w:rsidRPr="00507A10">
              <w:rPr>
                <w:rFonts w:ascii="Times New Roman" w:eastAsia="Calibri" w:hAnsi="Times New Roman" w:cs="Times New Roman"/>
                <w:sz w:val="20"/>
                <w:szCs w:val="20"/>
              </w:rPr>
              <w:t>всеми членами конкурсной комиссии.</w:t>
            </w:r>
          </w:p>
          <w:p w:rsidR="006956EE" w:rsidRPr="00507A10" w:rsidRDefault="006956EE" w:rsidP="006956EE">
            <w:pPr>
              <w:suppressAutoHyphens/>
              <w:autoSpaceDE w:val="0"/>
              <w:autoSpaceDN w:val="0"/>
              <w:adjustRightInd w:val="0"/>
              <w:spacing w:after="120" w:line="240" w:lineRule="auto"/>
              <w:ind w:firstLine="720"/>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Расчет рейтинга заявок по критерию «</w:t>
            </w:r>
            <w:r w:rsidRPr="00507A10">
              <w:rPr>
                <w:rFonts w:ascii="Times New Roman" w:eastAsia="Calibri" w:hAnsi="Times New Roman" w:cs="Times New Roman"/>
                <w:bCs/>
                <w:spacing w:val="2"/>
                <w:sz w:val="20"/>
                <w:szCs w:val="20"/>
                <w:lang w:eastAsia="ar-SA"/>
              </w:rPr>
              <w:t>Качество услуг и квалификация участника конкурса</w:t>
            </w:r>
            <w:r w:rsidRPr="00507A10">
              <w:rPr>
                <w:rFonts w:ascii="Times New Roman" w:eastAsia="Calibri" w:hAnsi="Times New Roman" w:cs="Times New Roman"/>
                <w:sz w:val="20"/>
                <w:szCs w:val="20"/>
              </w:rPr>
              <w:t xml:space="preserve">» осуществляется по формуле: </w:t>
            </w:r>
          </w:p>
          <w:p w:rsidR="006956EE" w:rsidRPr="00507A10" w:rsidRDefault="006956EE" w:rsidP="006956EE">
            <w:pPr>
              <w:suppressAutoHyphens/>
              <w:autoSpaceDE w:val="0"/>
              <w:autoSpaceDN w:val="0"/>
              <w:adjustRightInd w:val="0"/>
              <w:spacing w:after="120" w:line="240" w:lineRule="auto"/>
              <w:ind w:firstLine="720"/>
              <w:jc w:val="both"/>
              <w:rPr>
                <w:rFonts w:ascii="Times New Roman" w:eastAsia="Calibri" w:hAnsi="Times New Roman" w:cs="Times New Roman"/>
                <w:bCs/>
                <w:spacing w:val="2"/>
                <w:sz w:val="20"/>
                <w:szCs w:val="20"/>
                <w:vertAlign w:val="subscript"/>
                <w:lang w:eastAsia="ar-SA"/>
              </w:rPr>
            </w:pPr>
            <w:r w:rsidRPr="00507A10">
              <w:rPr>
                <w:rFonts w:ascii="Times New Roman" w:eastAsia="Calibri" w:hAnsi="Times New Roman" w:cs="Times New Roman"/>
                <w:bCs/>
                <w:spacing w:val="2"/>
                <w:sz w:val="20"/>
                <w:szCs w:val="20"/>
                <w:lang w:eastAsia="ar-SA"/>
              </w:rPr>
              <w:t>R</w:t>
            </w:r>
            <w:r w:rsidRPr="00507A10">
              <w:rPr>
                <w:rFonts w:ascii="Times New Roman" w:eastAsia="Calibri" w:hAnsi="Times New Roman" w:cs="Times New Roman"/>
                <w:bCs/>
                <w:spacing w:val="2"/>
                <w:sz w:val="20"/>
                <w:szCs w:val="20"/>
                <w:lang w:val="en-US" w:eastAsia="ar-SA"/>
              </w:rPr>
              <w:t>c</w:t>
            </w:r>
            <w:r w:rsidRPr="00507A10">
              <w:rPr>
                <w:rFonts w:ascii="Times New Roman" w:eastAsia="Calibri" w:hAnsi="Times New Roman" w:cs="Times New Roman"/>
                <w:bCs/>
                <w:spacing w:val="2"/>
                <w:sz w:val="20"/>
                <w:szCs w:val="20"/>
                <w:vertAlign w:val="subscript"/>
                <w:lang w:eastAsia="ar-SA"/>
              </w:rPr>
              <w:t xml:space="preserve">i = </w:t>
            </w:r>
            <w:r w:rsidRPr="00507A10">
              <w:rPr>
                <w:rFonts w:ascii="Times New Roman" w:eastAsia="Calibri" w:hAnsi="Times New Roman" w:cs="Times New Roman"/>
                <w:bCs/>
                <w:spacing w:val="2"/>
                <w:sz w:val="20"/>
                <w:szCs w:val="20"/>
                <w:lang w:eastAsia="ar-SA"/>
              </w:rPr>
              <w:t>С</w:t>
            </w:r>
            <w:r w:rsidRPr="00507A10">
              <w:rPr>
                <w:rFonts w:ascii="Times New Roman" w:eastAsia="Calibri" w:hAnsi="Times New Roman" w:cs="Times New Roman"/>
                <w:bCs/>
                <w:spacing w:val="2"/>
                <w:sz w:val="20"/>
                <w:szCs w:val="20"/>
                <w:vertAlign w:val="superscript"/>
                <w:lang w:val="en-US" w:eastAsia="ar-SA"/>
              </w:rPr>
              <w:t>i</w:t>
            </w:r>
            <w:r w:rsidRPr="00507A10">
              <w:rPr>
                <w:rFonts w:ascii="Times New Roman" w:eastAsia="Calibri" w:hAnsi="Times New Roman" w:cs="Times New Roman"/>
                <w:bCs/>
                <w:spacing w:val="2"/>
                <w:sz w:val="20"/>
                <w:szCs w:val="20"/>
                <w:vertAlign w:val="subscript"/>
                <w:lang w:eastAsia="ar-SA"/>
              </w:rPr>
              <w:t xml:space="preserve">1 + </w:t>
            </w:r>
            <w:r w:rsidRPr="00507A10">
              <w:rPr>
                <w:rFonts w:ascii="Times New Roman" w:eastAsia="Calibri" w:hAnsi="Times New Roman" w:cs="Times New Roman"/>
                <w:bCs/>
                <w:spacing w:val="2"/>
                <w:sz w:val="20"/>
                <w:szCs w:val="20"/>
                <w:lang w:eastAsia="ar-SA"/>
              </w:rPr>
              <w:t>С</w:t>
            </w:r>
            <w:r w:rsidRPr="00507A10">
              <w:rPr>
                <w:rFonts w:ascii="Times New Roman" w:eastAsia="Calibri" w:hAnsi="Times New Roman" w:cs="Times New Roman"/>
                <w:bCs/>
                <w:spacing w:val="2"/>
                <w:sz w:val="20"/>
                <w:szCs w:val="20"/>
                <w:vertAlign w:val="superscript"/>
                <w:lang w:val="en-US" w:eastAsia="ar-SA"/>
              </w:rPr>
              <w:t>i</w:t>
            </w:r>
            <w:r w:rsidRPr="00507A10">
              <w:rPr>
                <w:rFonts w:ascii="Times New Roman" w:eastAsia="Calibri" w:hAnsi="Times New Roman" w:cs="Times New Roman"/>
                <w:bCs/>
                <w:spacing w:val="2"/>
                <w:sz w:val="20"/>
                <w:szCs w:val="20"/>
                <w:vertAlign w:val="subscript"/>
                <w:lang w:eastAsia="ar-SA"/>
              </w:rPr>
              <w:t xml:space="preserve">2 + </w:t>
            </w:r>
            <w:r w:rsidRPr="00507A10">
              <w:rPr>
                <w:rFonts w:ascii="Times New Roman" w:eastAsia="Calibri" w:hAnsi="Times New Roman" w:cs="Times New Roman"/>
                <w:bCs/>
                <w:spacing w:val="2"/>
                <w:sz w:val="20"/>
                <w:szCs w:val="20"/>
                <w:lang w:eastAsia="ar-SA"/>
              </w:rPr>
              <w:t>С</w:t>
            </w:r>
            <w:r w:rsidRPr="00507A10">
              <w:rPr>
                <w:rFonts w:ascii="Times New Roman" w:eastAsia="Calibri" w:hAnsi="Times New Roman" w:cs="Times New Roman"/>
                <w:bCs/>
                <w:spacing w:val="2"/>
                <w:sz w:val="20"/>
                <w:szCs w:val="20"/>
                <w:vertAlign w:val="superscript"/>
                <w:lang w:val="en-US" w:eastAsia="ar-SA"/>
              </w:rPr>
              <w:t>i</w:t>
            </w:r>
            <w:r w:rsidRPr="00507A10">
              <w:rPr>
                <w:rFonts w:ascii="Times New Roman" w:eastAsia="Calibri" w:hAnsi="Times New Roman" w:cs="Times New Roman"/>
                <w:bCs/>
                <w:spacing w:val="2"/>
                <w:sz w:val="20"/>
                <w:szCs w:val="20"/>
                <w:vertAlign w:val="subscript"/>
                <w:lang w:eastAsia="ar-SA"/>
              </w:rPr>
              <w:t>3</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Где:</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sz w:val="20"/>
                <w:szCs w:val="20"/>
              </w:rPr>
            </w:pPr>
            <w:r w:rsidRPr="00507A10">
              <w:rPr>
                <w:rFonts w:ascii="Times New Roman" w:eastAsia="Calibri" w:hAnsi="Times New Roman" w:cs="Times New Roman"/>
                <w:bCs/>
                <w:spacing w:val="2"/>
                <w:sz w:val="20"/>
                <w:szCs w:val="20"/>
                <w:lang w:eastAsia="ar-SA"/>
              </w:rPr>
              <w:t>R</w:t>
            </w:r>
            <w:r w:rsidRPr="00507A10">
              <w:rPr>
                <w:rFonts w:ascii="Times New Roman" w:eastAsia="Calibri" w:hAnsi="Times New Roman" w:cs="Times New Roman"/>
                <w:bCs/>
                <w:spacing w:val="2"/>
                <w:sz w:val="20"/>
                <w:szCs w:val="20"/>
                <w:lang w:val="en-US" w:eastAsia="ar-SA"/>
              </w:rPr>
              <w:t>c</w:t>
            </w:r>
            <w:r w:rsidRPr="00507A10">
              <w:rPr>
                <w:rFonts w:ascii="Times New Roman" w:eastAsia="Calibri" w:hAnsi="Times New Roman" w:cs="Times New Roman"/>
                <w:bCs/>
                <w:spacing w:val="2"/>
                <w:sz w:val="20"/>
                <w:szCs w:val="20"/>
                <w:vertAlign w:val="subscript"/>
                <w:lang w:eastAsia="ar-SA"/>
              </w:rPr>
              <w:t xml:space="preserve">i </w:t>
            </w:r>
            <w:r w:rsidRPr="00507A10">
              <w:rPr>
                <w:rFonts w:ascii="Times New Roman" w:eastAsia="Calibri" w:hAnsi="Times New Roman" w:cs="Times New Roman"/>
                <w:sz w:val="20"/>
                <w:szCs w:val="20"/>
              </w:rPr>
              <w:t xml:space="preserve">– </w:t>
            </w:r>
            <w:r w:rsidRPr="00507A10">
              <w:rPr>
                <w:rFonts w:ascii="Times New Roman" w:eastAsia="Calibri" w:hAnsi="Times New Roman" w:cs="Times New Roman"/>
                <w:bCs/>
                <w:spacing w:val="2"/>
                <w:sz w:val="20"/>
                <w:szCs w:val="20"/>
                <w:lang w:eastAsia="ar-SA"/>
              </w:rPr>
              <w:t xml:space="preserve">рейтинг, присуждаемый </w:t>
            </w:r>
            <w:r w:rsidRPr="00507A10">
              <w:rPr>
                <w:rFonts w:ascii="Times New Roman" w:eastAsia="Calibri" w:hAnsi="Times New Roman" w:cs="Times New Roman"/>
                <w:bCs/>
                <w:spacing w:val="2"/>
                <w:sz w:val="20"/>
                <w:szCs w:val="20"/>
                <w:lang w:val="en-US" w:eastAsia="ar-SA"/>
              </w:rPr>
              <w:t>i</w:t>
            </w:r>
            <w:r w:rsidRPr="00507A10">
              <w:rPr>
                <w:rFonts w:ascii="Times New Roman" w:eastAsia="Calibri" w:hAnsi="Times New Roman" w:cs="Times New Roman"/>
                <w:bCs/>
                <w:spacing w:val="2"/>
                <w:sz w:val="20"/>
                <w:szCs w:val="20"/>
                <w:lang w:eastAsia="ar-SA"/>
              </w:rPr>
              <w:t xml:space="preserve">-ой заявке по критерию «Качество услуг и квалификация участника конкурса», </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vertAlign w:val="subscript"/>
                <w:lang w:eastAsia="ar-SA"/>
              </w:rPr>
            </w:pPr>
            <w:r w:rsidRPr="00507A10">
              <w:rPr>
                <w:rFonts w:ascii="Times New Roman" w:eastAsia="Calibri" w:hAnsi="Times New Roman" w:cs="Times New Roman"/>
                <w:bCs/>
                <w:spacing w:val="2"/>
                <w:sz w:val="20"/>
                <w:szCs w:val="20"/>
                <w:lang w:eastAsia="ar-SA"/>
              </w:rPr>
              <w:t>С</w:t>
            </w:r>
            <w:r w:rsidRPr="00507A10">
              <w:rPr>
                <w:rFonts w:ascii="Times New Roman" w:eastAsia="Calibri" w:hAnsi="Times New Roman" w:cs="Times New Roman"/>
                <w:bCs/>
                <w:spacing w:val="2"/>
                <w:sz w:val="20"/>
                <w:szCs w:val="20"/>
                <w:vertAlign w:val="superscript"/>
                <w:lang w:val="en-US" w:eastAsia="ar-SA"/>
              </w:rPr>
              <w:t>i</w:t>
            </w:r>
            <w:r w:rsidRPr="00507A10">
              <w:rPr>
                <w:rFonts w:ascii="Times New Roman" w:eastAsia="Calibri" w:hAnsi="Times New Roman" w:cs="Times New Roman"/>
                <w:bCs/>
                <w:spacing w:val="2"/>
                <w:sz w:val="20"/>
                <w:szCs w:val="20"/>
                <w:vertAlign w:val="subscript"/>
                <w:lang w:eastAsia="ar-SA"/>
              </w:rPr>
              <w:t xml:space="preserve">1 </w:t>
            </w:r>
            <w:r w:rsidRPr="00507A10">
              <w:rPr>
                <w:rFonts w:ascii="Times New Roman" w:eastAsia="Calibri" w:hAnsi="Times New Roman" w:cs="Times New Roman"/>
                <w:sz w:val="20"/>
                <w:szCs w:val="20"/>
              </w:rPr>
              <w:t xml:space="preserve">– </w:t>
            </w:r>
            <w:r w:rsidRPr="00507A10">
              <w:rPr>
                <w:rFonts w:ascii="Times New Roman" w:eastAsia="Calibri" w:hAnsi="Times New Roman" w:cs="Times New Roman"/>
                <w:bCs/>
                <w:spacing w:val="2"/>
                <w:sz w:val="20"/>
                <w:szCs w:val="20"/>
                <w:lang w:eastAsia="ar-SA"/>
              </w:rPr>
              <w:t xml:space="preserve">рейтинг, присуждаемый </w:t>
            </w:r>
            <w:r w:rsidRPr="00507A10">
              <w:rPr>
                <w:rFonts w:ascii="Times New Roman" w:eastAsia="Calibri" w:hAnsi="Times New Roman" w:cs="Times New Roman"/>
                <w:bCs/>
                <w:spacing w:val="2"/>
                <w:sz w:val="20"/>
                <w:szCs w:val="20"/>
                <w:lang w:val="en-US" w:eastAsia="ar-SA"/>
              </w:rPr>
              <w:t>i</w:t>
            </w:r>
            <w:r w:rsidRPr="00507A10">
              <w:rPr>
                <w:rFonts w:ascii="Times New Roman" w:eastAsia="Calibri" w:hAnsi="Times New Roman" w:cs="Times New Roman"/>
                <w:bCs/>
                <w:spacing w:val="2"/>
                <w:sz w:val="20"/>
                <w:szCs w:val="20"/>
                <w:lang w:eastAsia="ar-SA"/>
              </w:rPr>
              <w:t>-ой заявке по показателю «</w:t>
            </w:r>
            <w:r w:rsidRPr="00507A10">
              <w:rPr>
                <w:rFonts w:ascii="Times New Roman" w:eastAsia="Times New Roman" w:hAnsi="Times New Roman" w:cs="Times New Roman"/>
                <w:sz w:val="20"/>
                <w:szCs w:val="20"/>
                <w:lang w:eastAsia="ru-RU"/>
              </w:rPr>
              <w:t>Соответствие предложения участника требованиям, указанным в техническом задании»</w:t>
            </w:r>
            <w:r w:rsidRPr="00507A10">
              <w:rPr>
                <w:rFonts w:ascii="Times New Roman" w:eastAsia="Calibri" w:hAnsi="Times New Roman" w:cs="Times New Roman"/>
                <w:bCs/>
                <w:spacing w:val="2"/>
                <w:sz w:val="20"/>
                <w:szCs w:val="20"/>
                <w:lang w:eastAsia="ar-SA"/>
              </w:rPr>
              <w:t>,</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С</w:t>
            </w:r>
            <w:r w:rsidRPr="00507A10">
              <w:rPr>
                <w:rFonts w:ascii="Times New Roman" w:eastAsia="Calibri" w:hAnsi="Times New Roman" w:cs="Times New Roman"/>
                <w:bCs/>
                <w:spacing w:val="2"/>
                <w:sz w:val="20"/>
                <w:szCs w:val="20"/>
                <w:vertAlign w:val="superscript"/>
                <w:lang w:val="en-US" w:eastAsia="ar-SA"/>
              </w:rPr>
              <w:t>i</w:t>
            </w:r>
            <w:r w:rsidRPr="00507A10">
              <w:rPr>
                <w:rFonts w:ascii="Times New Roman" w:eastAsia="Calibri" w:hAnsi="Times New Roman" w:cs="Times New Roman"/>
                <w:bCs/>
                <w:spacing w:val="2"/>
                <w:sz w:val="20"/>
                <w:szCs w:val="20"/>
                <w:vertAlign w:val="subscript"/>
                <w:lang w:eastAsia="ar-SA"/>
              </w:rPr>
              <w:t xml:space="preserve">2 </w:t>
            </w:r>
            <w:r w:rsidRPr="00507A10">
              <w:rPr>
                <w:rFonts w:ascii="Times New Roman" w:eastAsia="Calibri" w:hAnsi="Times New Roman" w:cs="Times New Roman"/>
                <w:sz w:val="20"/>
                <w:szCs w:val="20"/>
              </w:rPr>
              <w:t xml:space="preserve">– </w:t>
            </w:r>
            <w:r w:rsidRPr="00507A10">
              <w:rPr>
                <w:rFonts w:ascii="Times New Roman" w:eastAsia="Calibri" w:hAnsi="Times New Roman" w:cs="Times New Roman"/>
                <w:bCs/>
                <w:spacing w:val="2"/>
                <w:sz w:val="20"/>
                <w:szCs w:val="20"/>
                <w:lang w:eastAsia="ar-SA"/>
              </w:rPr>
              <w:t xml:space="preserve">рейтинг, присуждаемый </w:t>
            </w:r>
            <w:r w:rsidRPr="00507A10">
              <w:rPr>
                <w:rFonts w:ascii="Times New Roman" w:eastAsia="Calibri" w:hAnsi="Times New Roman" w:cs="Times New Roman"/>
                <w:bCs/>
                <w:spacing w:val="2"/>
                <w:sz w:val="20"/>
                <w:szCs w:val="20"/>
                <w:lang w:val="en-US" w:eastAsia="ar-SA"/>
              </w:rPr>
              <w:t>i</w:t>
            </w:r>
            <w:r w:rsidRPr="00507A10">
              <w:rPr>
                <w:rFonts w:ascii="Times New Roman" w:eastAsia="Calibri" w:hAnsi="Times New Roman" w:cs="Times New Roman"/>
                <w:bCs/>
                <w:spacing w:val="2"/>
                <w:sz w:val="20"/>
                <w:szCs w:val="20"/>
                <w:lang w:eastAsia="ar-SA"/>
              </w:rPr>
              <w:t xml:space="preserve">-ой заявке по показателю </w:t>
            </w:r>
            <w:r w:rsidRPr="00507A10">
              <w:rPr>
                <w:rFonts w:ascii="Times New Roman" w:eastAsia="Calibri" w:hAnsi="Times New Roman" w:cs="Times New Roman"/>
                <w:sz w:val="20"/>
                <w:szCs w:val="20"/>
              </w:rPr>
              <w:t>«</w:t>
            </w:r>
            <w:r w:rsidRPr="00507A10">
              <w:rPr>
                <w:rFonts w:ascii="Times New Roman" w:eastAsia="Times New Roman" w:hAnsi="Times New Roman" w:cs="Times New Roman"/>
                <w:sz w:val="20"/>
                <w:szCs w:val="20"/>
                <w:lang w:eastAsia="ru-RU"/>
              </w:rPr>
              <w:t xml:space="preserve">Наличие опыта работы в сфере оказания услуг по предмету Договора, </w:t>
            </w:r>
            <w:r w:rsidRPr="00507A10">
              <w:rPr>
                <w:rFonts w:ascii="Times New Roman" w:eastAsia="Calibri" w:hAnsi="Times New Roman" w:cs="Times New Roman"/>
                <w:sz w:val="20"/>
                <w:szCs w:val="20"/>
              </w:rPr>
              <w:t>в том числе с органами государственной власти»</w:t>
            </w:r>
            <w:r w:rsidRPr="00507A10">
              <w:rPr>
                <w:rFonts w:ascii="Times New Roman" w:eastAsia="Calibri" w:hAnsi="Times New Roman" w:cs="Times New Roman"/>
                <w:bCs/>
                <w:spacing w:val="2"/>
                <w:sz w:val="20"/>
                <w:szCs w:val="20"/>
                <w:lang w:eastAsia="ar-SA"/>
              </w:rPr>
              <w:t xml:space="preserve">, </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С</w:t>
            </w:r>
            <w:r w:rsidRPr="00507A10">
              <w:rPr>
                <w:rFonts w:ascii="Times New Roman" w:eastAsia="Calibri" w:hAnsi="Times New Roman" w:cs="Times New Roman"/>
                <w:bCs/>
                <w:spacing w:val="2"/>
                <w:sz w:val="20"/>
                <w:szCs w:val="20"/>
                <w:vertAlign w:val="superscript"/>
                <w:lang w:val="en-US" w:eastAsia="ar-SA"/>
              </w:rPr>
              <w:t>i</w:t>
            </w:r>
            <w:r w:rsidRPr="00507A10">
              <w:rPr>
                <w:rFonts w:ascii="Times New Roman" w:eastAsia="Calibri" w:hAnsi="Times New Roman" w:cs="Times New Roman"/>
                <w:bCs/>
                <w:spacing w:val="2"/>
                <w:sz w:val="20"/>
                <w:szCs w:val="20"/>
                <w:vertAlign w:val="subscript"/>
                <w:lang w:eastAsia="ar-SA"/>
              </w:rPr>
              <w:t xml:space="preserve">3 </w:t>
            </w:r>
            <w:r w:rsidRPr="00507A10">
              <w:rPr>
                <w:rFonts w:ascii="Times New Roman" w:eastAsia="Calibri" w:hAnsi="Times New Roman" w:cs="Times New Roman"/>
                <w:sz w:val="20"/>
                <w:szCs w:val="20"/>
              </w:rPr>
              <w:t xml:space="preserve">– </w:t>
            </w:r>
            <w:r w:rsidRPr="00507A10">
              <w:rPr>
                <w:rFonts w:ascii="Times New Roman" w:eastAsia="Calibri" w:hAnsi="Times New Roman" w:cs="Times New Roman"/>
                <w:bCs/>
                <w:spacing w:val="2"/>
                <w:sz w:val="20"/>
                <w:szCs w:val="20"/>
                <w:lang w:eastAsia="ar-SA"/>
              </w:rPr>
              <w:t xml:space="preserve">рейтинг, присуждаемый </w:t>
            </w:r>
            <w:r w:rsidRPr="00507A10">
              <w:rPr>
                <w:rFonts w:ascii="Times New Roman" w:eastAsia="Calibri" w:hAnsi="Times New Roman" w:cs="Times New Roman"/>
                <w:bCs/>
                <w:spacing w:val="2"/>
                <w:sz w:val="20"/>
                <w:szCs w:val="20"/>
                <w:lang w:val="en-US" w:eastAsia="ar-SA"/>
              </w:rPr>
              <w:t>i</w:t>
            </w:r>
            <w:r w:rsidRPr="00507A10">
              <w:rPr>
                <w:rFonts w:ascii="Times New Roman" w:eastAsia="Calibri" w:hAnsi="Times New Roman" w:cs="Times New Roman"/>
                <w:bCs/>
                <w:spacing w:val="2"/>
                <w:sz w:val="20"/>
                <w:szCs w:val="20"/>
                <w:lang w:eastAsia="ar-SA"/>
              </w:rPr>
              <w:t xml:space="preserve">-ой заявке по показателю </w:t>
            </w:r>
            <w:r w:rsidRPr="00507A10">
              <w:rPr>
                <w:rFonts w:ascii="Times New Roman" w:eastAsia="Calibri" w:hAnsi="Times New Roman" w:cs="Times New Roman"/>
                <w:sz w:val="20"/>
                <w:szCs w:val="20"/>
              </w:rPr>
              <w:t>«</w:t>
            </w:r>
            <w:r w:rsidRPr="00507A10">
              <w:rPr>
                <w:rFonts w:ascii="Times New Roman" w:eastAsia="Times New Roman" w:hAnsi="Times New Roman" w:cs="Times New Roman"/>
                <w:sz w:val="20"/>
                <w:szCs w:val="20"/>
                <w:lang w:eastAsia="ru-RU"/>
              </w:rPr>
              <w:t>Квалификация персонала, предлагаемого участником конкурса для оказания услуг по предмету Договора</w:t>
            </w:r>
            <w:r w:rsidRPr="00507A10">
              <w:rPr>
                <w:rFonts w:ascii="Times New Roman" w:eastAsia="Calibri" w:hAnsi="Times New Roman" w:cs="Times New Roman"/>
                <w:sz w:val="20"/>
                <w:szCs w:val="20"/>
              </w:rPr>
              <w:t>»</w:t>
            </w:r>
            <w:r w:rsidRPr="00507A10">
              <w:rPr>
                <w:rFonts w:ascii="Times New Roman" w:eastAsia="Calibri" w:hAnsi="Times New Roman" w:cs="Times New Roman"/>
                <w:bCs/>
                <w:spacing w:val="2"/>
                <w:sz w:val="20"/>
                <w:szCs w:val="20"/>
                <w:lang w:eastAsia="ar-SA"/>
              </w:rPr>
              <w:t>.</w:t>
            </w:r>
          </w:p>
          <w:p w:rsidR="006956EE" w:rsidRPr="00507A10" w:rsidRDefault="006956EE" w:rsidP="006956EE">
            <w:pPr>
              <w:suppressAutoHyphens/>
              <w:autoSpaceDE w:val="0"/>
              <w:autoSpaceDN w:val="0"/>
              <w:adjustRightInd w:val="0"/>
              <w:spacing w:after="0" w:line="240" w:lineRule="auto"/>
              <w:ind w:firstLine="720"/>
              <w:jc w:val="both"/>
              <w:rPr>
                <w:sz w:val="20"/>
                <w:szCs w:val="20"/>
              </w:rPr>
            </w:pPr>
            <w:r w:rsidRPr="00507A10">
              <w:rPr>
                <w:rFonts w:ascii="Times New Roman" w:eastAsia="Calibri" w:hAnsi="Times New Roman" w:cs="Times New Roman"/>
                <w:sz w:val="20"/>
                <w:szCs w:val="20"/>
              </w:rPr>
              <w:t>При оценке заявок по критерию «</w:t>
            </w:r>
            <w:r w:rsidRPr="00507A10">
              <w:rPr>
                <w:rFonts w:ascii="Times New Roman" w:eastAsia="Calibri" w:hAnsi="Times New Roman" w:cs="Times New Roman"/>
                <w:bCs/>
                <w:spacing w:val="2"/>
                <w:sz w:val="20"/>
                <w:szCs w:val="20"/>
                <w:lang w:eastAsia="ar-SA"/>
              </w:rPr>
              <w:t>Качество услуг и квалификация участника конкурса</w:t>
            </w:r>
            <w:r w:rsidRPr="00507A10">
              <w:rPr>
                <w:rFonts w:ascii="Times New Roman" w:eastAsia="Calibri" w:hAnsi="Times New Roman" w:cs="Times New Roman"/>
                <w:sz w:val="20"/>
                <w:szCs w:val="20"/>
              </w:rPr>
              <w:t xml:space="preserve">» наибольшее количество баллов присваивается заявке с лучшим предложением по качеству услуг и квалификации участника конкурса. </w:t>
            </w:r>
            <w:r w:rsidRPr="00507A10">
              <w:rPr>
                <w:rFonts w:ascii="Times New Roman" w:eastAsia="Calibri" w:hAnsi="Times New Roman" w:cs="Times New Roman"/>
                <w:sz w:val="20"/>
                <w:szCs w:val="20"/>
                <w:lang w:eastAsia="ar-SA"/>
              </w:rPr>
              <w:t>Договор заключается на условиях по данному критерию, указанных в заявке.</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6956EE" w:rsidRPr="00507A10" w:rsidRDefault="006956EE" w:rsidP="006956EE">
            <w:pPr>
              <w:suppressAutoHyphens/>
              <w:autoSpaceDE w:val="0"/>
              <w:autoSpaceDN w:val="0"/>
              <w:adjustRightInd w:val="0"/>
              <w:spacing w:after="12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Для оценки каждой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R</w:t>
            </w:r>
            <w:r w:rsidRPr="00507A10">
              <w:rPr>
                <w:rFonts w:ascii="Times New Roman" w:eastAsia="Calibri" w:hAnsi="Times New Roman" w:cs="Times New Roman"/>
                <w:bCs/>
                <w:spacing w:val="2"/>
                <w:sz w:val="20"/>
                <w:szCs w:val="20"/>
                <w:lang w:val="en-US" w:eastAsia="ar-SA"/>
              </w:rPr>
              <w:t>sum</w:t>
            </w:r>
            <w:r w:rsidRPr="00507A10">
              <w:rPr>
                <w:rFonts w:ascii="Times New Roman" w:eastAsia="Calibri" w:hAnsi="Times New Roman" w:cs="Times New Roman"/>
                <w:bCs/>
                <w:spacing w:val="2"/>
                <w:sz w:val="20"/>
                <w:szCs w:val="20"/>
                <w:vertAlign w:val="subscript"/>
                <w:lang w:val="en-US" w:eastAsia="ar-SA"/>
              </w:rPr>
              <w:t>i</w:t>
            </w:r>
            <w:r w:rsidRPr="00507A10">
              <w:rPr>
                <w:rFonts w:ascii="Times New Roman" w:eastAsia="Calibri" w:hAnsi="Times New Roman" w:cs="Times New Roman"/>
                <w:bCs/>
                <w:spacing w:val="2"/>
                <w:sz w:val="20"/>
                <w:szCs w:val="20"/>
                <w:vertAlign w:val="subscript"/>
                <w:lang w:eastAsia="ar-SA"/>
              </w:rPr>
              <w:t xml:space="preserve"> </w:t>
            </w:r>
            <w:r w:rsidRPr="00507A10">
              <w:rPr>
                <w:rFonts w:ascii="Times New Roman" w:eastAsia="Calibri" w:hAnsi="Times New Roman" w:cs="Times New Roman"/>
                <w:bCs/>
                <w:spacing w:val="2"/>
                <w:sz w:val="20"/>
                <w:szCs w:val="20"/>
                <w:lang w:eastAsia="ar-SA"/>
              </w:rPr>
              <w:t>= Ra</w:t>
            </w:r>
            <w:r w:rsidRPr="00507A10">
              <w:rPr>
                <w:rFonts w:ascii="Times New Roman" w:eastAsia="Calibri" w:hAnsi="Times New Roman" w:cs="Times New Roman"/>
                <w:bCs/>
                <w:spacing w:val="2"/>
                <w:sz w:val="20"/>
                <w:szCs w:val="20"/>
                <w:vertAlign w:val="subscript"/>
                <w:lang w:eastAsia="ar-SA"/>
              </w:rPr>
              <w:t>i</w:t>
            </w:r>
            <w:r w:rsidRPr="00507A10">
              <w:rPr>
                <w:rFonts w:ascii="Times New Roman" w:eastAsia="Calibri" w:hAnsi="Times New Roman" w:cs="Times New Roman"/>
                <w:bCs/>
                <w:spacing w:val="2"/>
                <w:sz w:val="20"/>
                <w:szCs w:val="20"/>
                <w:lang w:eastAsia="ar-SA"/>
              </w:rPr>
              <w:t xml:space="preserve"> х </w:t>
            </w:r>
            <w:r w:rsidRPr="00507A10">
              <w:rPr>
                <w:rFonts w:ascii="Times New Roman" w:eastAsia="Calibri" w:hAnsi="Times New Roman" w:cs="Times New Roman"/>
                <w:bCs/>
                <w:spacing w:val="2"/>
                <w:sz w:val="20"/>
                <w:szCs w:val="20"/>
                <w:lang w:val="en-US" w:eastAsia="ar-SA"/>
              </w:rPr>
              <w:t>K</w:t>
            </w:r>
            <w:r w:rsidRPr="00507A10">
              <w:rPr>
                <w:rFonts w:ascii="Times New Roman" w:eastAsia="Calibri" w:hAnsi="Times New Roman" w:cs="Times New Roman"/>
                <w:bCs/>
                <w:spacing w:val="2"/>
                <w:sz w:val="20"/>
                <w:szCs w:val="20"/>
                <w:lang w:eastAsia="ar-SA"/>
              </w:rPr>
              <w:t>a + R</w:t>
            </w:r>
            <w:r w:rsidRPr="00507A10">
              <w:rPr>
                <w:rFonts w:ascii="Times New Roman" w:eastAsia="Calibri" w:hAnsi="Times New Roman" w:cs="Times New Roman"/>
                <w:bCs/>
                <w:spacing w:val="2"/>
                <w:sz w:val="20"/>
                <w:szCs w:val="20"/>
                <w:lang w:val="en-US" w:eastAsia="ar-SA"/>
              </w:rPr>
              <w:t>c</w:t>
            </w:r>
            <w:r w:rsidRPr="00507A10">
              <w:rPr>
                <w:rFonts w:ascii="Times New Roman" w:eastAsia="Calibri" w:hAnsi="Times New Roman" w:cs="Times New Roman"/>
                <w:bCs/>
                <w:spacing w:val="2"/>
                <w:sz w:val="20"/>
                <w:szCs w:val="20"/>
                <w:vertAlign w:val="subscript"/>
                <w:lang w:eastAsia="ar-SA"/>
              </w:rPr>
              <w:t>i</w:t>
            </w:r>
            <w:r w:rsidRPr="00507A10">
              <w:rPr>
                <w:rFonts w:ascii="Times New Roman" w:eastAsia="Calibri" w:hAnsi="Times New Roman" w:cs="Times New Roman"/>
                <w:bCs/>
                <w:spacing w:val="2"/>
                <w:sz w:val="20"/>
                <w:szCs w:val="20"/>
                <w:lang w:eastAsia="ar-SA"/>
              </w:rPr>
              <w:t xml:space="preserve"> х Кc</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Где:</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R</w:t>
            </w:r>
            <w:r w:rsidRPr="00507A10">
              <w:rPr>
                <w:rFonts w:ascii="Times New Roman" w:eastAsia="Calibri" w:hAnsi="Times New Roman" w:cs="Times New Roman"/>
                <w:bCs/>
                <w:spacing w:val="2"/>
                <w:sz w:val="20"/>
                <w:szCs w:val="20"/>
                <w:lang w:val="en-US" w:eastAsia="ar-SA"/>
              </w:rPr>
              <w:t>sum</w:t>
            </w:r>
            <w:r w:rsidRPr="00507A10">
              <w:rPr>
                <w:rFonts w:ascii="Times New Roman" w:eastAsia="Calibri" w:hAnsi="Times New Roman" w:cs="Times New Roman"/>
                <w:bCs/>
                <w:spacing w:val="2"/>
                <w:sz w:val="20"/>
                <w:szCs w:val="20"/>
                <w:vertAlign w:val="subscript"/>
                <w:lang w:val="en-US" w:eastAsia="ar-SA"/>
              </w:rPr>
              <w:t>i</w:t>
            </w:r>
            <w:r w:rsidRPr="00507A10">
              <w:rPr>
                <w:rFonts w:ascii="Times New Roman" w:eastAsia="Calibri" w:hAnsi="Times New Roman" w:cs="Times New Roman"/>
                <w:bCs/>
                <w:spacing w:val="2"/>
                <w:sz w:val="20"/>
                <w:szCs w:val="20"/>
                <w:lang w:eastAsia="ar-SA"/>
              </w:rPr>
              <w:t xml:space="preserve"> – итоговый рейтинг </w:t>
            </w:r>
            <w:r w:rsidRPr="00507A10">
              <w:rPr>
                <w:rFonts w:ascii="Times New Roman" w:eastAsia="Calibri" w:hAnsi="Times New Roman" w:cs="Times New Roman"/>
                <w:bCs/>
                <w:spacing w:val="2"/>
                <w:sz w:val="20"/>
                <w:szCs w:val="20"/>
                <w:lang w:val="en-US" w:eastAsia="ar-SA"/>
              </w:rPr>
              <w:t>i</w:t>
            </w:r>
            <w:r w:rsidRPr="00507A10">
              <w:rPr>
                <w:rFonts w:ascii="Times New Roman" w:eastAsia="Calibri" w:hAnsi="Times New Roman" w:cs="Times New Roman"/>
                <w:bCs/>
                <w:spacing w:val="2"/>
                <w:sz w:val="20"/>
                <w:szCs w:val="20"/>
                <w:lang w:eastAsia="ar-SA"/>
              </w:rPr>
              <w:t>-ой заявки,</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Ra</w:t>
            </w:r>
            <w:r w:rsidRPr="00507A10">
              <w:rPr>
                <w:rFonts w:ascii="Times New Roman" w:eastAsia="Calibri" w:hAnsi="Times New Roman" w:cs="Times New Roman"/>
                <w:bCs/>
                <w:spacing w:val="2"/>
                <w:sz w:val="20"/>
                <w:szCs w:val="20"/>
                <w:vertAlign w:val="subscript"/>
                <w:lang w:eastAsia="ar-SA"/>
              </w:rPr>
              <w:t xml:space="preserve">i </w:t>
            </w:r>
            <w:r w:rsidRPr="00507A10">
              <w:rPr>
                <w:rFonts w:ascii="Times New Roman" w:eastAsia="Calibri" w:hAnsi="Times New Roman" w:cs="Times New Roman"/>
                <w:bCs/>
                <w:spacing w:val="2"/>
                <w:sz w:val="20"/>
                <w:szCs w:val="20"/>
                <w:lang w:eastAsia="ar-SA"/>
              </w:rPr>
              <w:t xml:space="preserve">– рейтинг, присуждаемый </w:t>
            </w:r>
            <w:r w:rsidRPr="00507A10">
              <w:rPr>
                <w:rFonts w:ascii="Times New Roman" w:eastAsia="Calibri" w:hAnsi="Times New Roman" w:cs="Times New Roman"/>
                <w:bCs/>
                <w:spacing w:val="2"/>
                <w:sz w:val="20"/>
                <w:szCs w:val="20"/>
                <w:lang w:val="en-US" w:eastAsia="ar-SA"/>
              </w:rPr>
              <w:t>i</w:t>
            </w:r>
            <w:r w:rsidRPr="00507A10">
              <w:rPr>
                <w:rFonts w:ascii="Times New Roman" w:eastAsia="Calibri" w:hAnsi="Times New Roman" w:cs="Times New Roman"/>
                <w:bCs/>
                <w:spacing w:val="2"/>
                <w:sz w:val="20"/>
                <w:szCs w:val="20"/>
                <w:lang w:eastAsia="ar-SA"/>
              </w:rPr>
              <w:t>-ой заявке по критерию «Цена Договора,</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val="en-US" w:eastAsia="ar-SA"/>
              </w:rPr>
              <w:t>K</w:t>
            </w:r>
            <w:r w:rsidRPr="00507A10">
              <w:rPr>
                <w:rFonts w:ascii="Times New Roman" w:eastAsia="Calibri" w:hAnsi="Times New Roman" w:cs="Times New Roman"/>
                <w:bCs/>
                <w:spacing w:val="2"/>
                <w:sz w:val="20"/>
                <w:szCs w:val="20"/>
                <w:lang w:eastAsia="ar-SA"/>
              </w:rPr>
              <w:t>a – значимость критерия «Цена Договора»,</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R</w:t>
            </w:r>
            <w:r w:rsidRPr="00507A10">
              <w:rPr>
                <w:rFonts w:ascii="Times New Roman" w:eastAsia="Calibri" w:hAnsi="Times New Roman" w:cs="Times New Roman"/>
                <w:bCs/>
                <w:spacing w:val="2"/>
                <w:sz w:val="20"/>
                <w:szCs w:val="20"/>
                <w:lang w:val="en-US" w:eastAsia="ar-SA"/>
              </w:rPr>
              <w:t>c</w:t>
            </w:r>
            <w:r w:rsidRPr="00507A10">
              <w:rPr>
                <w:rFonts w:ascii="Times New Roman" w:eastAsia="Calibri" w:hAnsi="Times New Roman" w:cs="Times New Roman"/>
                <w:bCs/>
                <w:spacing w:val="2"/>
                <w:sz w:val="20"/>
                <w:szCs w:val="20"/>
                <w:vertAlign w:val="subscript"/>
                <w:lang w:eastAsia="ar-SA"/>
              </w:rPr>
              <w:t xml:space="preserve">i </w:t>
            </w:r>
            <w:r w:rsidRPr="00507A10">
              <w:rPr>
                <w:rFonts w:ascii="Times New Roman" w:eastAsia="Calibri" w:hAnsi="Times New Roman" w:cs="Times New Roman"/>
                <w:bCs/>
                <w:spacing w:val="2"/>
                <w:sz w:val="20"/>
                <w:szCs w:val="20"/>
                <w:lang w:eastAsia="ar-SA"/>
              </w:rPr>
              <w:t xml:space="preserve">– рейтинг, присуждаемый </w:t>
            </w:r>
            <w:r w:rsidRPr="00507A10">
              <w:rPr>
                <w:rFonts w:ascii="Times New Roman" w:eastAsia="Calibri" w:hAnsi="Times New Roman" w:cs="Times New Roman"/>
                <w:bCs/>
                <w:spacing w:val="2"/>
                <w:sz w:val="20"/>
                <w:szCs w:val="20"/>
                <w:lang w:val="en-US" w:eastAsia="ar-SA"/>
              </w:rPr>
              <w:t>i</w:t>
            </w:r>
            <w:r w:rsidRPr="00507A10">
              <w:rPr>
                <w:rFonts w:ascii="Times New Roman" w:eastAsia="Calibri" w:hAnsi="Times New Roman" w:cs="Times New Roman"/>
                <w:bCs/>
                <w:spacing w:val="2"/>
                <w:sz w:val="20"/>
                <w:szCs w:val="20"/>
                <w:lang w:eastAsia="ar-SA"/>
              </w:rPr>
              <w:t>-ой заявке по критерию «Качество услуг и квалификация участника конкурса»,</w:t>
            </w:r>
          </w:p>
          <w:p w:rsidR="006956EE" w:rsidRPr="00507A10" w:rsidRDefault="006956EE" w:rsidP="006956EE">
            <w:pPr>
              <w:suppressAutoHyphens/>
              <w:autoSpaceDE w:val="0"/>
              <w:autoSpaceDN w:val="0"/>
              <w:adjustRightInd w:val="0"/>
              <w:spacing w:after="120" w:line="240" w:lineRule="auto"/>
              <w:ind w:firstLine="720"/>
              <w:jc w:val="both"/>
              <w:rPr>
                <w:rFonts w:ascii="Times New Roman" w:eastAsia="Calibri" w:hAnsi="Times New Roman" w:cs="Times New Roman"/>
                <w:bCs/>
                <w:spacing w:val="2"/>
                <w:sz w:val="20"/>
                <w:szCs w:val="20"/>
                <w:vertAlign w:val="subscript"/>
                <w:lang w:eastAsia="ar-SA"/>
              </w:rPr>
            </w:pPr>
            <w:r w:rsidRPr="00507A10">
              <w:rPr>
                <w:rFonts w:ascii="Times New Roman" w:eastAsia="Calibri" w:hAnsi="Times New Roman" w:cs="Times New Roman"/>
                <w:bCs/>
                <w:spacing w:val="2"/>
                <w:sz w:val="20"/>
                <w:szCs w:val="20"/>
                <w:lang w:eastAsia="ar-SA"/>
              </w:rPr>
              <w:t>Кc – значимость критерия «Качество услуг и квалификация участника конкурса».</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956EE" w:rsidRPr="00507A10" w:rsidRDefault="006956EE" w:rsidP="006956EE">
            <w:pPr>
              <w:suppressAutoHyphens/>
              <w:autoSpaceDE w:val="0"/>
              <w:autoSpaceDN w:val="0"/>
              <w:adjustRightInd w:val="0"/>
              <w:spacing w:after="0" w:line="240" w:lineRule="auto"/>
              <w:ind w:firstLine="720"/>
              <w:jc w:val="both"/>
              <w:rPr>
                <w:rFonts w:ascii="Times New Roman" w:eastAsia="Calibri" w:hAnsi="Times New Roman" w:cs="Times New Roman"/>
                <w:sz w:val="20"/>
                <w:szCs w:val="20"/>
                <w:lang w:eastAsia="ar-SA"/>
              </w:rPr>
            </w:pPr>
            <w:r w:rsidRPr="00507A10">
              <w:rPr>
                <w:rFonts w:ascii="Times New Roman" w:eastAsia="Calibri" w:hAnsi="Times New Roman" w:cs="Times New Roman"/>
                <w:sz w:val="20"/>
                <w:szCs w:val="2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6956EE" w:rsidRPr="00507A10" w:rsidRDefault="006956EE" w:rsidP="006956EE">
            <w:pPr>
              <w:suppressAutoHyphens/>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 xml:space="preserve">В соответствии с полученным </w:t>
            </w:r>
            <w:r w:rsidRPr="00507A10">
              <w:rPr>
                <w:rFonts w:ascii="Times New Roman" w:eastAsia="Calibri" w:hAnsi="Times New Roman" w:cs="Times New Roman"/>
                <w:sz w:val="20"/>
                <w:szCs w:val="20"/>
                <w:lang w:eastAsia="ar-SA"/>
              </w:rPr>
              <w:t>итоговым рейтингом</w:t>
            </w:r>
            <w:r w:rsidRPr="00507A10">
              <w:rPr>
                <w:rFonts w:ascii="Times New Roman" w:eastAsia="Calibri" w:hAnsi="Times New Roman" w:cs="Times New Roman"/>
                <w:bCs/>
                <w:spacing w:val="2"/>
                <w:sz w:val="20"/>
                <w:szCs w:val="20"/>
                <w:lang w:eastAsia="ar-SA"/>
              </w:rPr>
              <w:t xml:space="preserve"> Комиссия присваивает каждой конкурсной заявке номер по мере уменьшения </w:t>
            </w:r>
            <w:r w:rsidRPr="00507A10">
              <w:rPr>
                <w:rFonts w:ascii="Times New Roman" w:eastAsia="Calibri" w:hAnsi="Times New Roman" w:cs="Times New Roman"/>
                <w:sz w:val="20"/>
                <w:szCs w:val="20"/>
                <w:lang w:eastAsia="ar-SA"/>
              </w:rPr>
              <w:t>итогового рейтинга</w:t>
            </w:r>
            <w:r w:rsidRPr="00507A10">
              <w:rPr>
                <w:rFonts w:ascii="Times New Roman" w:eastAsia="Calibri" w:hAnsi="Times New Roman" w:cs="Times New Roman"/>
                <w:bCs/>
                <w:spacing w:val="2"/>
                <w:sz w:val="20"/>
                <w:szCs w:val="20"/>
                <w:lang w:eastAsia="ar-SA"/>
              </w:rPr>
              <w:t xml:space="preserve">. Заявке участника конкурса, набравшей наибольший </w:t>
            </w:r>
            <w:r w:rsidRPr="00507A10">
              <w:rPr>
                <w:rFonts w:ascii="Times New Roman" w:eastAsia="Calibri" w:hAnsi="Times New Roman" w:cs="Times New Roman"/>
                <w:sz w:val="20"/>
                <w:szCs w:val="20"/>
                <w:lang w:eastAsia="ar-SA"/>
              </w:rPr>
              <w:t>итоговый рейтинг</w:t>
            </w:r>
            <w:r w:rsidRPr="00507A10">
              <w:rPr>
                <w:rFonts w:ascii="Times New Roman" w:eastAsia="Calibri" w:hAnsi="Times New Roman" w:cs="Times New Roman"/>
                <w:bCs/>
                <w:spacing w:val="2"/>
                <w:sz w:val="20"/>
                <w:szCs w:val="20"/>
                <w:lang w:eastAsia="ar-SA"/>
              </w:rPr>
              <w:t>, присваивается первый номер.</w:t>
            </w:r>
          </w:p>
          <w:p w:rsidR="006956EE" w:rsidRPr="00507A10" w:rsidRDefault="006956EE" w:rsidP="006956EE">
            <w:pPr>
              <w:tabs>
                <w:tab w:val="left" w:pos="720"/>
              </w:tabs>
              <w:suppressAutoHyphens/>
              <w:spacing w:after="0" w:line="240" w:lineRule="auto"/>
              <w:ind w:firstLine="720"/>
              <w:jc w:val="both"/>
              <w:rPr>
                <w:rFonts w:ascii="Times New Roman" w:eastAsia="Calibri" w:hAnsi="Times New Roman" w:cs="Times New Roman"/>
                <w:bCs/>
                <w:spacing w:val="2"/>
                <w:sz w:val="20"/>
                <w:szCs w:val="20"/>
                <w:lang w:eastAsia="ar-SA"/>
              </w:rPr>
            </w:pPr>
            <w:r w:rsidRPr="00507A10">
              <w:rPr>
                <w:rFonts w:ascii="Times New Roman" w:eastAsia="Calibri" w:hAnsi="Times New Roman" w:cs="Times New Roman"/>
                <w:bCs/>
                <w:spacing w:val="2"/>
                <w:sz w:val="20"/>
                <w:szCs w:val="20"/>
                <w:lang w:eastAsia="ar-SA"/>
              </w:rPr>
              <w:t xml:space="preserve">Если конкурсные заявки двух и более участников конкурса получили одинаковый </w:t>
            </w:r>
            <w:r w:rsidRPr="00507A10">
              <w:rPr>
                <w:rFonts w:ascii="Times New Roman" w:eastAsia="Calibri" w:hAnsi="Times New Roman" w:cs="Times New Roman"/>
                <w:sz w:val="20"/>
                <w:szCs w:val="20"/>
                <w:lang w:eastAsia="ar-SA"/>
              </w:rPr>
              <w:t>итоговый рейтинг</w:t>
            </w:r>
            <w:r w:rsidRPr="00507A10">
              <w:rPr>
                <w:rFonts w:ascii="Times New Roman" w:eastAsia="Calibri" w:hAnsi="Times New Roman" w:cs="Times New Roman"/>
                <w:bCs/>
                <w:spacing w:val="2"/>
                <w:sz w:val="20"/>
                <w:szCs w:val="20"/>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6956EE" w:rsidRPr="00507A10" w:rsidRDefault="006956EE" w:rsidP="006956EE">
            <w:pPr>
              <w:tabs>
                <w:tab w:val="left" w:pos="720"/>
              </w:tabs>
              <w:suppressAutoHyphens/>
              <w:spacing w:after="120" w:line="240" w:lineRule="auto"/>
              <w:ind w:firstLine="720"/>
              <w:jc w:val="both"/>
              <w:rPr>
                <w:rFonts w:ascii="Times New Roman" w:eastAsia="Times New Roman" w:hAnsi="Times New Roman" w:cs="Times New Roman"/>
                <w:b/>
                <w:sz w:val="20"/>
                <w:szCs w:val="28"/>
                <w:lang w:eastAsia="ru-RU"/>
              </w:rPr>
            </w:pPr>
            <w:r w:rsidRPr="00507A10">
              <w:rPr>
                <w:rFonts w:ascii="Times New Roman" w:eastAsia="Calibri" w:hAnsi="Times New Roman" w:cs="Times New Roman"/>
                <w:bCs/>
                <w:spacing w:val="2"/>
                <w:sz w:val="20"/>
                <w:szCs w:val="20"/>
                <w:lang w:eastAsia="ar-SA"/>
              </w:rPr>
              <w:t xml:space="preserve">Победителем конкурса признается участник конкурса, который предложил лучшие условия исполнения Договора. </w:t>
            </w:r>
          </w:p>
        </w:tc>
      </w:tr>
      <w:tr w:rsidR="00507A10" w:rsidRPr="00507A10" w:rsidTr="002E7135">
        <w:tc>
          <w:tcPr>
            <w:tcW w:w="1008" w:type="dxa"/>
          </w:tcPr>
          <w:p w:rsidR="006956EE" w:rsidRPr="00507A10" w:rsidRDefault="006956EE" w:rsidP="006956EE">
            <w:pPr>
              <w:spacing w:after="0" w:line="240" w:lineRule="auto"/>
              <w:rPr>
                <w:rFonts w:ascii="Times New Roman" w:eastAsia="Times New Roman" w:hAnsi="Times New Roman" w:cs="Times New Roman"/>
                <w:sz w:val="16"/>
                <w:szCs w:val="16"/>
                <w:lang w:eastAsia="ru-RU"/>
              </w:rPr>
            </w:pPr>
            <w:r w:rsidRPr="00507A10">
              <w:rPr>
                <w:rFonts w:ascii="Times New Roman" w:eastAsia="Times New Roman" w:hAnsi="Times New Roman" w:cs="Times New Roman"/>
                <w:sz w:val="16"/>
                <w:szCs w:val="16"/>
                <w:lang w:eastAsia="ru-RU"/>
              </w:rPr>
              <w:t>Пункт 22.1 подраздела22 Инструк-ции участ-никам</w:t>
            </w:r>
          </w:p>
          <w:p w:rsidR="006956EE" w:rsidRPr="00507A10" w:rsidRDefault="006956EE" w:rsidP="006956EE">
            <w:pPr>
              <w:spacing w:after="0" w:line="240" w:lineRule="auto"/>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16"/>
                <w:szCs w:val="16"/>
                <w:lang w:eastAsia="ru-RU"/>
              </w:rPr>
              <w:t>конкурса</w:t>
            </w:r>
          </w:p>
        </w:tc>
        <w:tc>
          <w:tcPr>
            <w:tcW w:w="9306" w:type="dxa"/>
          </w:tcPr>
          <w:p w:rsidR="006956EE" w:rsidRPr="00507A10" w:rsidRDefault="006956EE" w:rsidP="006956EE">
            <w:pPr>
              <w:tabs>
                <w:tab w:val="left" w:pos="399"/>
              </w:tabs>
              <w:spacing w:after="0" w:line="240" w:lineRule="auto"/>
              <w:jc w:val="both"/>
              <w:rPr>
                <w:rFonts w:ascii="Times New Roman" w:eastAsia="Times New Roman" w:hAnsi="Times New Roman" w:cs="Times New Roman"/>
                <w:b/>
                <w:sz w:val="20"/>
                <w:szCs w:val="24"/>
                <w:lang w:eastAsia="ru-RU"/>
              </w:rPr>
            </w:pPr>
            <w:r w:rsidRPr="00507A10">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507A10">
              <w:rPr>
                <w:rFonts w:ascii="Times New Roman" w:eastAsia="Times New Roman" w:hAnsi="Times New Roman" w:cs="Times New Roman"/>
                <w:sz w:val="20"/>
                <w:szCs w:val="24"/>
                <w:lang w:eastAsia="ru-RU"/>
              </w:rPr>
              <w:t>не ранее чем через 10</w:t>
            </w:r>
            <w:r w:rsidRPr="00507A10">
              <w:rPr>
                <w:rFonts w:ascii="Times New Roman" w:eastAsia="Times New Roman" w:hAnsi="Times New Roman" w:cs="Times New Roman"/>
                <w:b/>
                <w:sz w:val="20"/>
                <w:szCs w:val="24"/>
                <w:lang w:eastAsia="ru-RU"/>
              </w:rPr>
              <w:t xml:space="preserve"> </w:t>
            </w:r>
            <w:r w:rsidRPr="00507A10">
              <w:rPr>
                <w:rFonts w:ascii="Times New Roman" w:eastAsia="Times New Roman" w:hAnsi="Times New Roman" w:cs="Times New Roman"/>
                <w:sz w:val="20"/>
                <w:szCs w:val="24"/>
                <w:lang w:eastAsia="ru-RU"/>
              </w:rPr>
              <w:t xml:space="preserve">дней и не позднее чем через 20 дней с </w:t>
            </w:r>
            <w:r w:rsidRPr="00507A10">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bookmarkStart w:id="49" w:name="_Hlt440553689"/>
      <w:bookmarkEnd w:id="49"/>
    </w:p>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p>
    <w:p w:rsidR="00EF70FA" w:rsidRPr="00507A10" w:rsidRDefault="00EF70FA" w:rsidP="00EF70FA">
      <w:pPr>
        <w:keepNext/>
        <w:numPr>
          <w:ilvl w:val="4"/>
          <w:numId w:val="0"/>
        </w:numPr>
        <w:spacing w:after="0" w:line="240" w:lineRule="auto"/>
        <w:jc w:val="center"/>
        <w:outlineLvl w:val="4"/>
        <w:rPr>
          <w:rFonts w:ascii="Times New Roman" w:eastAsia="Times New Roman" w:hAnsi="Times New Roman" w:cs="Times New Roman"/>
          <w:b/>
          <w:bCs/>
          <w:sz w:val="28"/>
          <w:szCs w:val="28"/>
          <w:lang w:eastAsia="ru-RU"/>
        </w:rPr>
      </w:pPr>
      <w:bookmarkStart w:id="50" w:name="_4._Техническое_задание"/>
      <w:bookmarkStart w:id="51" w:name="_Ref503353468"/>
      <w:bookmarkEnd w:id="50"/>
      <w:bookmarkEnd w:id="0"/>
      <w:r w:rsidRPr="00507A10">
        <w:rPr>
          <w:rFonts w:ascii="Times New Roman" w:eastAsia="Times New Roman" w:hAnsi="Times New Roman" w:cs="Times New Roman"/>
          <w:b/>
          <w:bCs/>
          <w:sz w:val="28"/>
          <w:szCs w:val="28"/>
          <w:lang w:val="en-US" w:eastAsia="ru-RU"/>
        </w:rPr>
        <w:t>IV</w:t>
      </w:r>
      <w:r w:rsidRPr="00507A10">
        <w:rPr>
          <w:rFonts w:ascii="Times New Roman" w:eastAsia="Times New Roman" w:hAnsi="Times New Roman" w:cs="Times New Roman"/>
          <w:b/>
          <w:bCs/>
          <w:sz w:val="28"/>
          <w:szCs w:val="28"/>
          <w:lang w:eastAsia="ru-RU"/>
        </w:rPr>
        <w:t>.  Техническое задание на автотранспортное обслуживание</w:t>
      </w:r>
    </w:p>
    <w:p w:rsidR="00EF70FA" w:rsidRPr="00507A10" w:rsidRDefault="00EF70FA" w:rsidP="00EF70FA">
      <w:pPr>
        <w:spacing w:after="240" w:line="240" w:lineRule="auto"/>
        <w:jc w:val="center"/>
        <w:rPr>
          <w:rFonts w:ascii="Times New Roman" w:eastAsia="Times New Roman" w:hAnsi="Times New Roman" w:cs="Times New Roman"/>
          <w:b/>
          <w:bCs/>
          <w:sz w:val="28"/>
          <w:szCs w:val="28"/>
          <w:lang w:eastAsia="ru-RU"/>
        </w:rPr>
      </w:pPr>
      <w:r w:rsidRPr="00507A10">
        <w:rPr>
          <w:rFonts w:ascii="Times New Roman" w:eastAsia="Times New Roman" w:hAnsi="Times New Roman" w:cs="Times New Roman"/>
          <w:b/>
          <w:bCs/>
          <w:sz w:val="28"/>
          <w:szCs w:val="28"/>
          <w:lang w:eastAsia="ru-RU"/>
        </w:rPr>
        <w:t>Постоянного Комитета Союзного государства на 2022 год</w:t>
      </w:r>
    </w:p>
    <w:p w:rsidR="00EF70FA" w:rsidRPr="00507A10" w:rsidRDefault="00EF70FA" w:rsidP="00EF70FA">
      <w:pPr>
        <w:spacing w:after="0" w:line="240" w:lineRule="auto"/>
        <w:ind w:firstLine="680"/>
        <w:jc w:val="both"/>
        <w:rPr>
          <w:rFonts w:ascii="Times New Roman" w:eastAsia="Times New Roman" w:hAnsi="Times New Roman" w:cs="Times New Roman"/>
          <w:b/>
          <w:i/>
          <w:sz w:val="24"/>
          <w:szCs w:val="24"/>
          <w:lang w:eastAsia="ru-RU"/>
        </w:rPr>
      </w:pPr>
      <w:r w:rsidRPr="00507A10">
        <w:rPr>
          <w:rFonts w:ascii="Times New Roman" w:eastAsia="Times New Roman" w:hAnsi="Times New Roman" w:cs="Times New Roman"/>
          <w:b/>
          <w:i/>
          <w:sz w:val="24"/>
          <w:szCs w:val="24"/>
          <w:lang w:eastAsia="ru-RU"/>
        </w:rPr>
        <w:t>Цель оказания услуг: автотранспортное обслуживание Постоянного Комитета Союзного государства в 2022 году.</w:t>
      </w:r>
    </w:p>
    <w:p w:rsidR="00EF70FA" w:rsidRPr="00507A10" w:rsidRDefault="00EF70FA" w:rsidP="00EF70FA">
      <w:pPr>
        <w:spacing w:after="0" w:line="240" w:lineRule="auto"/>
        <w:ind w:firstLine="680"/>
        <w:jc w:val="both"/>
        <w:rPr>
          <w:rFonts w:ascii="Times New Roman" w:eastAsia="Times New Roman" w:hAnsi="Times New Roman" w:cs="Times New Roman"/>
          <w:b/>
          <w:i/>
          <w:sz w:val="24"/>
          <w:szCs w:val="24"/>
          <w:lang w:eastAsia="ru-RU"/>
        </w:rPr>
      </w:pPr>
      <w:r w:rsidRPr="00507A10">
        <w:rPr>
          <w:rFonts w:ascii="Times New Roman" w:eastAsia="Times New Roman" w:hAnsi="Times New Roman" w:cs="Times New Roman"/>
          <w:b/>
          <w:i/>
          <w:sz w:val="24"/>
          <w:szCs w:val="24"/>
          <w:lang w:eastAsia="ru-RU"/>
        </w:rPr>
        <w:t>Место оказания услуг: г. Москва, Московская область.</w:t>
      </w:r>
    </w:p>
    <w:p w:rsidR="00EF70FA" w:rsidRPr="00507A10" w:rsidRDefault="00EF70FA" w:rsidP="00EF70FA">
      <w:pPr>
        <w:spacing w:after="0" w:line="240" w:lineRule="auto"/>
        <w:ind w:firstLine="680"/>
        <w:jc w:val="both"/>
        <w:rPr>
          <w:rFonts w:ascii="Times New Roman" w:eastAsia="Times New Roman" w:hAnsi="Times New Roman" w:cs="Times New Roman"/>
          <w:b/>
          <w:i/>
          <w:sz w:val="24"/>
          <w:szCs w:val="24"/>
          <w:lang w:eastAsia="ru-RU"/>
        </w:rPr>
      </w:pPr>
      <w:r w:rsidRPr="00507A10">
        <w:rPr>
          <w:rFonts w:ascii="Times New Roman" w:eastAsia="Times New Roman" w:hAnsi="Times New Roman" w:cs="Times New Roman"/>
          <w:b/>
          <w:i/>
          <w:sz w:val="24"/>
          <w:szCs w:val="24"/>
          <w:lang w:eastAsia="ru-RU"/>
        </w:rPr>
        <w:t>Период оказания услуг: 1 января 2022 года – 31 декабря 2022 года.</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p>
    <w:p w:rsidR="00EF70FA" w:rsidRPr="00507A10" w:rsidRDefault="00EF70FA" w:rsidP="00EF70FA">
      <w:pPr>
        <w:spacing w:after="0"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4.1. Общие требования</w:t>
      </w:r>
    </w:p>
    <w:p w:rsidR="00EF70FA" w:rsidRPr="00507A10" w:rsidRDefault="00EF70FA" w:rsidP="00EF70FA">
      <w:pPr>
        <w:spacing w:after="0"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sz w:val="24"/>
          <w:szCs w:val="24"/>
          <w:lang w:eastAsia="ru-RU"/>
        </w:rPr>
        <w:t>Исполнитель обязан оказывать услуги по предмету Договора в соответствии с требованиями законодательства</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Российской Федерации, предъявляемыми к данному виду услуг.</w:t>
      </w:r>
    </w:p>
    <w:p w:rsidR="00EF70FA" w:rsidRPr="00507A10" w:rsidRDefault="00EF70FA" w:rsidP="00EF70FA">
      <w:pPr>
        <w:spacing w:after="24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нижеуказанной таблице.</w:t>
      </w:r>
    </w:p>
    <w:p w:rsidR="00EF70FA" w:rsidRPr="00507A10" w:rsidRDefault="00EF70FA" w:rsidP="00EF70FA">
      <w:pPr>
        <w:spacing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Перечень и порядок предоставления транспортных средств:</w:t>
      </w: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3"/>
        <w:gridCol w:w="2410"/>
        <w:gridCol w:w="1417"/>
        <w:gridCol w:w="1702"/>
        <w:gridCol w:w="1841"/>
        <w:gridCol w:w="1844"/>
      </w:tblGrid>
      <w:tr w:rsidR="00507A10" w:rsidRPr="00507A10" w:rsidTr="00D6714C">
        <w:trPr>
          <w:trHeight w:val="243"/>
        </w:trPr>
        <w:tc>
          <w:tcPr>
            <w:tcW w:w="593" w:type="dxa"/>
            <w:vMerge w:val="restart"/>
            <w:tcBorders>
              <w:top w:val="single" w:sz="6" w:space="0" w:color="auto"/>
              <w:left w:val="single" w:sz="6" w:space="0" w:color="auto"/>
              <w:right w:val="single" w:sz="6" w:space="0" w:color="auto"/>
            </w:tcBorders>
            <w:hideMark/>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w:t>
            </w:r>
            <w:r w:rsidRPr="00507A10">
              <w:rPr>
                <w:rFonts w:ascii="Times New Roman" w:eastAsia="Calibri" w:hAnsi="Times New Roman" w:cs="Times New Roman"/>
                <w:sz w:val="24"/>
                <w:szCs w:val="24"/>
              </w:rPr>
              <w:br/>
              <w:t>п.п.</w:t>
            </w:r>
          </w:p>
        </w:tc>
        <w:tc>
          <w:tcPr>
            <w:tcW w:w="2410" w:type="dxa"/>
            <w:vMerge w:val="restart"/>
            <w:tcBorders>
              <w:top w:val="single" w:sz="6" w:space="0" w:color="auto"/>
              <w:left w:val="single" w:sz="6" w:space="0" w:color="auto"/>
              <w:right w:val="single" w:sz="6" w:space="0" w:color="auto"/>
            </w:tcBorders>
            <w:hideMark/>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Автомобиль</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(марка,</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модель)</w:t>
            </w:r>
          </w:p>
        </w:tc>
        <w:tc>
          <w:tcPr>
            <w:tcW w:w="1417" w:type="dxa"/>
            <w:vMerge w:val="restart"/>
            <w:tcBorders>
              <w:top w:val="single" w:sz="6" w:space="0" w:color="auto"/>
              <w:left w:val="single" w:sz="6" w:space="0" w:color="auto"/>
              <w:right w:val="single" w:sz="4" w:space="0" w:color="auto"/>
            </w:tcBorders>
            <w:hideMark/>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Кузов (тип, цвет)</w:t>
            </w:r>
          </w:p>
        </w:tc>
        <w:tc>
          <w:tcPr>
            <w:tcW w:w="3543" w:type="dxa"/>
            <w:gridSpan w:val="2"/>
            <w:tcBorders>
              <w:top w:val="single" w:sz="4" w:space="0" w:color="auto"/>
              <w:left w:val="single" w:sz="4" w:space="0" w:color="auto"/>
              <w:bottom w:val="single" w:sz="4" w:space="0" w:color="auto"/>
              <w:right w:val="single" w:sz="4" w:space="0" w:color="auto"/>
            </w:tcBorders>
            <w:hideMark/>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Режим работы автомобилей</w:t>
            </w:r>
          </w:p>
        </w:tc>
        <w:tc>
          <w:tcPr>
            <w:tcW w:w="1844" w:type="dxa"/>
            <w:vMerge w:val="restart"/>
            <w:tcBorders>
              <w:top w:val="single" w:sz="4" w:space="0" w:color="auto"/>
              <w:left w:val="single" w:sz="4" w:space="0" w:color="auto"/>
              <w:right w:val="single" w:sz="4"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Количество автомобилей</w:t>
            </w:r>
          </w:p>
        </w:tc>
      </w:tr>
      <w:tr w:rsidR="00507A10" w:rsidRPr="00507A10" w:rsidTr="00D6714C">
        <w:trPr>
          <w:trHeight w:val="570"/>
        </w:trPr>
        <w:tc>
          <w:tcPr>
            <w:tcW w:w="593" w:type="dxa"/>
            <w:vMerge/>
            <w:tcBorders>
              <w:left w:val="single" w:sz="6" w:space="0" w:color="auto"/>
              <w:bottom w:val="single" w:sz="6" w:space="0" w:color="auto"/>
              <w:right w:val="single" w:sz="6"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p>
        </w:tc>
        <w:tc>
          <w:tcPr>
            <w:tcW w:w="2410" w:type="dxa"/>
            <w:vMerge/>
            <w:tcBorders>
              <w:left w:val="single" w:sz="6" w:space="0" w:color="auto"/>
              <w:bottom w:val="single" w:sz="6" w:space="0" w:color="auto"/>
              <w:right w:val="single" w:sz="6"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p>
        </w:tc>
        <w:tc>
          <w:tcPr>
            <w:tcW w:w="1417" w:type="dxa"/>
            <w:vMerge/>
            <w:tcBorders>
              <w:left w:val="single" w:sz="6" w:space="0" w:color="auto"/>
              <w:bottom w:val="single" w:sz="6" w:space="0" w:color="auto"/>
              <w:right w:val="single" w:sz="4"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количество рабочих дней</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в году (1 а/м)</w:t>
            </w:r>
          </w:p>
        </w:tc>
        <w:tc>
          <w:tcPr>
            <w:tcW w:w="1841" w:type="dxa"/>
            <w:tcBorders>
              <w:top w:val="single" w:sz="4" w:space="0" w:color="auto"/>
              <w:left w:val="single" w:sz="4" w:space="0" w:color="auto"/>
              <w:bottom w:val="single" w:sz="4" w:space="0" w:color="auto"/>
              <w:right w:val="single" w:sz="4"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продолжитель-ность рабочего </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времени (час)</w:t>
            </w:r>
          </w:p>
        </w:tc>
        <w:tc>
          <w:tcPr>
            <w:tcW w:w="1844" w:type="dxa"/>
            <w:vMerge/>
            <w:tcBorders>
              <w:left w:val="single" w:sz="4" w:space="0" w:color="auto"/>
              <w:bottom w:val="single" w:sz="4" w:space="0" w:color="auto"/>
              <w:right w:val="single" w:sz="4"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p>
        </w:tc>
      </w:tr>
      <w:tr w:rsidR="00507A10" w:rsidRPr="00507A10" w:rsidTr="00D6714C">
        <w:trPr>
          <w:trHeight w:val="304"/>
        </w:trPr>
        <w:tc>
          <w:tcPr>
            <w:tcW w:w="593" w:type="dxa"/>
            <w:tcBorders>
              <w:top w:val="single" w:sz="6" w:space="0" w:color="auto"/>
              <w:left w:val="single" w:sz="6" w:space="0" w:color="auto"/>
              <w:bottom w:val="single" w:sz="6" w:space="0" w:color="auto"/>
              <w:right w:val="single" w:sz="6"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БМВ 730 </w:t>
            </w:r>
            <w:r w:rsidRPr="00507A10">
              <w:rPr>
                <w:rFonts w:ascii="Times New Roman" w:eastAsia="Calibri" w:hAnsi="Times New Roman" w:cs="Times New Roman"/>
                <w:sz w:val="24"/>
                <w:szCs w:val="24"/>
                <w:lang w:val="en-US"/>
              </w:rPr>
              <w:t>Ld</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lang w:val="en-US"/>
              </w:rPr>
              <w:t>xDrive</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lang w:val="en-US"/>
              </w:rPr>
              <w:t>(</w:t>
            </w:r>
            <w:r w:rsidRPr="00507A10">
              <w:rPr>
                <w:rFonts w:ascii="Times New Roman" w:eastAsia="Calibri" w:hAnsi="Times New Roman" w:cs="Times New Roman"/>
                <w:sz w:val="24"/>
                <w:szCs w:val="24"/>
              </w:rPr>
              <w:t>эквивалент</w:t>
            </w:r>
            <w:r w:rsidRPr="00507A10">
              <w:rPr>
                <w:rFonts w:ascii="Times New Roman" w:eastAsia="Calibri" w:hAnsi="Times New Roman" w:cs="Times New Roman"/>
                <w:sz w:val="24"/>
                <w:szCs w:val="24"/>
                <w:vertAlign w:val="superscript"/>
              </w:rPr>
              <w:t>х/</w:t>
            </w:r>
            <w:r w:rsidRPr="00507A10">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Седан, черный</w:t>
            </w:r>
          </w:p>
        </w:tc>
        <w:tc>
          <w:tcPr>
            <w:tcW w:w="1702" w:type="dxa"/>
            <w:tcBorders>
              <w:top w:val="single" w:sz="6" w:space="0" w:color="auto"/>
              <w:left w:val="single" w:sz="6" w:space="0" w:color="auto"/>
              <w:bottom w:val="single" w:sz="6" w:space="0" w:color="auto"/>
              <w:right w:val="single" w:sz="4"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299</w:t>
            </w:r>
          </w:p>
        </w:tc>
        <w:tc>
          <w:tcPr>
            <w:tcW w:w="1841" w:type="dxa"/>
            <w:tcBorders>
              <w:top w:val="single" w:sz="6" w:space="0" w:color="auto"/>
              <w:left w:val="single" w:sz="4" w:space="0" w:color="auto"/>
              <w:bottom w:val="single" w:sz="6" w:space="0" w:color="auto"/>
              <w:right w:val="single" w:sz="4"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15</w:t>
            </w:r>
          </w:p>
        </w:tc>
        <w:tc>
          <w:tcPr>
            <w:tcW w:w="1844" w:type="dxa"/>
            <w:tcBorders>
              <w:top w:val="single" w:sz="6" w:space="0" w:color="auto"/>
              <w:left w:val="single" w:sz="4" w:space="0" w:color="auto"/>
              <w:bottom w:val="single" w:sz="6" w:space="0" w:color="auto"/>
              <w:right w:val="single" w:sz="6"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5</w:t>
            </w:r>
          </w:p>
        </w:tc>
      </w:tr>
      <w:tr w:rsidR="00507A10" w:rsidRPr="00507A10" w:rsidTr="00D6714C">
        <w:trPr>
          <w:trHeight w:val="288"/>
        </w:trPr>
        <w:tc>
          <w:tcPr>
            <w:tcW w:w="593" w:type="dxa"/>
            <w:tcBorders>
              <w:top w:val="single" w:sz="6" w:space="0" w:color="auto"/>
              <w:left w:val="single" w:sz="6" w:space="0" w:color="auto"/>
              <w:bottom w:val="single" w:sz="6" w:space="0" w:color="auto"/>
              <w:right w:val="single" w:sz="6"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EF70FA" w:rsidRPr="00507A10" w:rsidRDefault="0048179C"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Шкода Суперб </w:t>
            </w:r>
            <w:r w:rsidRPr="00507A10">
              <w:rPr>
                <w:rFonts w:ascii="Times New Roman" w:eastAsia="Calibri" w:hAnsi="Times New Roman" w:cs="Times New Roman"/>
                <w:sz w:val="24"/>
                <w:szCs w:val="24"/>
                <w:lang w:val="en-US"/>
              </w:rPr>
              <w:t>III</w:t>
            </w:r>
            <w:r w:rsidRPr="00507A10">
              <w:rPr>
                <w:rFonts w:ascii="Times New Roman" w:eastAsia="Calibri" w:hAnsi="Times New Roman" w:cs="Times New Roman"/>
                <w:sz w:val="24"/>
                <w:szCs w:val="24"/>
              </w:rPr>
              <w:t>,</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Тойота Камри, </w:t>
            </w:r>
            <w:r w:rsidR="0048179C" w:rsidRPr="00507A10">
              <w:rPr>
                <w:rFonts w:ascii="Times New Roman" w:eastAsia="Calibri" w:hAnsi="Times New Roman" w:cs="Times New Roman"/>
                <w:sz w:val="24"/>
                <w:szCs w:val="24"/>
              </w:rPr>
              <w:t>(</w:t>
            </w:r>
            <w:r w:rsidRPr="00507A10">
              <w:rPr>
                <w:rFonts w:ascii="Times New Roman" w:eastAsia="Calibri" w:hAnsi="Times New Roman" w:cs="Times New Roman"/>
                <w:sz w:val="24"/>
                <w:szCs w:val="24"/>
              </w:rPr>
              <w:t>эквивалент</w:t>
            </w:r>
            <w:r w:rsidRPr="00507A10">
              <w:rPr>
                <w:rFonts w:ascii="Times New Roman" w:eastAsia="Calibri" w:hAnsi="Times New Roman" w:cs="Times New Roman"/>
                <w:sz w:val="24"/>
                <w:szCs w:val="24"/>
                <w:vertAlign w:val="superscript"/>
              </w:rPr>
              <w:t xml:space="preserve"> хх/</w:t>
            </w:r>
            <w:r w:rsidRPr="00507A10">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Седан, черный</w:t>
            </w:r>
          </w:p>
        </w:tc>
        <w:tc>
          <w:tcPr>
            <w:tcW w:w="1702" w:type="dxa"/>
            <w:tcBorders>
              <w:top w:val="single" w:sz="6" w:space="0" w:color="auto"/>
              <w:left w:val="single" w:sz="6" w:space="0" w:color="auto"/>
              <w:bottom w:val="single" w:sz="6" w:space="0" w:color="auto"/>
              <w:right w:val="single" w:sz="4"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299</w:t>
            </w:r>
          </w:p>
        </w:tc>
        <w:tc>
          <w:tcPr>
            <w:tcW w:w="1841" w:type="dxa"/>
            <w:tcBorders>
              <w:top w:val="single" w:sz="6" w:space="0" w:color="auto"/>
              <w:left w:val="single" w:sz="4" w:space="0" w:color="auto"/>
              <w:bottom w:val="single" w:sz="6" w:space="0" w:color="auto"/>
              <w:right w:val="single" w:sz="4"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15</w:t>
            </w:r>
          </w:p>
        </w:tc>
        <w:tc>
          <w:tcPr>
            <w:tcW w:w="1844" w:type="dxa"/>
            <w:tcBorders>
              <w:top w:val="single" w:sz="6" w:space="0" w:color="auto"/>
              <w:left w:val="single" w:sz="4" w:space="0" w:color="auto"/>
              <w:bottom w:val="single" w:sz="6" w:space="0" w:color="auto"/>
              <w:right w:val="single" w:sz="6"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3</w:t>
            </w:r>
          </w:p>
        </w:tc>
      </w:tr>
      <w:tr w:rsidR="00507A10" w:rsidRPr="00507A10" w:rsidTr="00D6714C">
        <w:trPr>
          <w:trHeight w:val="288"/>
        </w:trPr>
        <w:tc>
          <w:tcPr>
            <w:tcW w:w="593" w:type="dxa"/>
            <w:tcBorders>
              <w:top w:val="single" w:sz="6" w:space="0" w:color="auto"/>
              <w:left w:val="single" w:sz="6" w:space="0" w:color="auto"/>
              <w:bottom w:val="single" w:sz="6" w:space="0" w:color="auto"/>
              <w:right w:val="single" w:sz="6" w:space="0" w:color="auto"/>
            </w:tcBorders>
          </w:tcPr>
          <w:p w:rsidR="00EF70FA" w:rsidRPr="00507A10" w:rsidRDefault="00D6714C"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3</w:t>
            </w:r>
            <w:r w:rsidR="00EF70FA" w:rsidRPr="00507A10">
              <w:rPr>
                <w:rFonts w:ascii="Times New Roman" w:eastAsia="Calibri"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lang w:val="en-US"/>
              </w:rPr>
            </w:pPr>
            <w:r w:rsidRPr="00507A10">
              <w:rPr>
                <w:rFonts w:ascii="Times New Roman" w:eastAsia="Calibri" w:hAnsi="Times New Roman" w:cs="Times New Roman"/>
                <w:sz w:val="24"/>
                <w:szCs w:val="24"/>
              </w:rPr>
              <w:t>Шкода Суперб</w:t>
            </w:r>
            <w:r w:rsidRPr="00507A10">
              <w:rPr>
                <w:rFonts w:ascii="Times New Roman" w:eastAsia="Calibri" w:hAnsi="Times New Roman" w:cs="Times New Roman"/>
                <w:sz w:val="24"/>
                <w:szCs w:val="24"/>
                <w:lang w:val="en-US"/>
              </w:rPr>
              <w:t xml:space="preserve"> III</w:t>
            </w:r>
          </w:p>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lang w:val="en-US"/>
              </w:rPr>
              <w:t>(</w:t>
            </w:r>
            <w:r w:rsidRPr="00507A10">
              <w:rPr>
                <w:rFonts w:ascii="Times New Roman" w:eastAsia="Calibri" w:hAnsi="Times New Roman" w:cs="Times New Roman"/>
                <w:sz w:val="24"/>
                <w:szCs w:val="24"/>
              </w:rPr>
              <w:t>эквивалент</w:t>
            </w:r>
            <w:r w:rsidR="0048179C" w:rsidRPr="00507A10">
              <w:rPr>
                <w:rFonts w:ascii="Times New Roman" w:eastAsia="Calibri" w:hAnsi="Times New Roman" w:cs="Times New Roman"/>
                <w:sz w:val="24"/>
                <w:szCs w:val="24"/>
                <w:vertAlign w:val="superscript"/>
              </w:rPr>
              <w:t>хх</w:t>
            </w:r>
            <w:r w:rsidRPr="00507A10">
              <w:rPr>
                <w:rFonts w:ascii="Times New Roman" w:eastAsia="Calibri" w:hAnsi="Times New Roman" w:cs="Times New Roman"/>
                <w:sz w:val="24"/>
                <w:szCs w:val="24"/>
                <w:vertAlign w:val="superscript"/>
              </w:rPr>
              <w:t>/</w:t>
            </w:r>
            <w:r w:rsidRPr="00507A10">
              <w:rPr>
                <w:rFonts w:ascii="Times New Roman" w:eastAsia="Calibri"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Седан, черный</w:t>
            </w:r>
          </w:p>
        </w:tc>
        <w:tc>
          <w:tcPr>
            <w:tcW w:w="1702" w:type="dxa"/>
            <w:tcBorders>
              <w:top w:val="single" w:sz="6" w:space="0" w:color="auto"/>
              <w:left w:val="single" w:sz="6" w:space="0" w:color="auto"/>
              <w:bottom w:val="single" w:sz="6" w:space="0" w:color="auto"/>
              <w:right w:val="single" w:sz="4"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247</w:t>
            </w:r>
          </w:p>
        </w:tc>
        <w:tc>
          <w:tcPr>
            <w:tcW w:w="1841" w:type="dxa"/>
            <w:tcBorders>
              <w:top w:val="single" w:sz="6" w:space="0" w:color="auto"/>
              <w:left w:val="single" w:sz="4" w:space="0" w:color="auto"/>
              <w:bottom w:val="single" w:sz="6" w:space="0" w:color="auto"/>
              <w:right w:val="single" w:sz="4"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15</w:t>
            </w:r>
          </w:p>
        </w:tc>
        <w:tc>
          <w:tcPr>
            <w:tcW w:w="1844" w:type="dxa"/>
            <w:tcBorders>
              <w:top w:val="single" w:sz="6" w:space="0" w:color="auto"/>
              <w:left w:val="single" w:sz="4" w:space="0" w:color="auto"/>
              <w:bottom w:val="single" w:sz="6" w:space="0" w:color="auto"/>
              <w:right w:val="single" w:sz="6"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17</w:t>
            </w:r>
          </w:p>
        </w:tc>
      </w:tr>
      <w:tr w:rsidR="00507A10" w:rsidRPr="00507A10" w:rsidTr="00D6714C">
        <w:trPr>
          <w:cantSplit/>
          <w:trHeight w:val="537"/>
        </w:trPr>
        <w:tc>
          <w:tcPr>
            <w:tcW w:w="3003" w:type="dxa"/>
            <w:gridSpan w:val="2"/>
            <w:tcBorders>
              <w:top w:val="single" w:sz="6" w:space="0" w:color="auto"/>
              <w:left w:val="single" w:sz="6" w:space="0" w:color="auto"/>
              <w:bottom w:val="single" w:sz="6" w:space="0" w:color="auto"/>
              <w:right w:val="single" w:sz="6" w:space="0" w:color="auto"/>
            </w:tcBorders>
            <w:hideMark/>
          </w:tcPr>
          <w:p w:rsidR="00EF70FA" w:rsidRPr="00507A10" w:rsidRDefault="00EF70FA" w:rsidP="00D6714C">
            <w:pPr>
              <w:tabs>
                <w:tab w:val="left" w:pos="5208"/>
              </w:tabs>
              <w:spacing w:before="20" w:after="0" w:line="240" w:lineRule="exact"/>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ИТОГО:</w:t>
            </w:r>
          </w:p>
        </w:tc>
        <w:tc>
          <w:tcPr>
            <w:tcW w:w="1417" w:type="dxa"/>
            <w:tcBorders>
              <w:top w:val="single" w:sz="6" w:space="0" w:color="auto"/>
              <w:left w:val="single" w:sz="6" w:space="0" w:color="auto"/>
              <w:bottom w:val="single" w:sz="6" w:space="0" w:color="auto"/>
              <w:right w:val="single" w:sz="6" w:space="0" w:color="auto"/>
            </w:tcBorders>
            <w:hideMark/>
          </w:tcPr>
          <w:p w:rsidR="00EF70FA" w:rsidRPr="00507A10" w:rsidRDefault="00EF70FA" w:rsidP="00D6714C">
            <w:pPr>
              <w:tabs>
                <w:tab w:val="left" w:pos="5208"/>
              </w:tabs>
              <w:spacing w:after="0" w:line="240" w:lineRule="exact"/>
              <w:jc w:val="center"/>
              <w:rPr>
                <w:rFonts w:ascii="Times New Roman" w:eastAsia="Calibri" w:hAnsi="Times New Roman" w:cs="Times New Roman"/>
                <w:b/>
                <w:sz w:val="24"/>
                <w:szCs w:val="24"/>
              </w:rPr>
            </w:pPr>
          </w:p>
        </w:tc>
        <w:tc>
          <w:tcPr>
            <w:tcW w:w="1702" w:type="dxa"/>
            <w:tcBorders>
              <w:top w:val="single" w:sz="6" w:space="0" w:color="auto"/>
              <w:left w:val="single" w:sz="6" w:space="0" w:color="auto"/>
              <w:bottom w:val="single" w:sz="6" w:space="0" w:color="auto"/>
              <w:right w:val="single" w:sz="4" w:space="0" w:color="auto"/>
            </w:tcBorders>
            <w:hideMark/>
          </w:tcPr>
          <w:p w:rsidR="00EF70FA" w:rsidRPr="00507A10" w:rsidRDefault="00EF70FA" w:rsidP="00D6714C">
            <w:pPr>
              <w:tabs>
                <w:tab w:val="left" w:pos="5208"/>
              </w:tabs>
              <w:spacing w:after="0" w:line="240" w:lineRule="exact"/>
              <w:jc w:val="center"/>
              <w:rPr>
                <w:rFonts w:ascii="Times New Roman" w:eastAsia="Calibri" w:hAnsi="Times New Roman" w:cs="Times New Roman"/>
                <w:sz w:val="24"/>
                <w:szCs w:val="24"/>
              </w:rPr>
            </w:pPr>
          </w:p>
        </w:tc>
        <w:tc>
          <w:tcPr>
            <w:tcW w:w="1841" w:type="dxa"/>
            <w:tcBorders>
              <w:top w:val="single" w:sz="6" w:space="0" w:color="auto"/>
              <w:left w:val="single" w:sz="4" w:space="0" w:color="auto"/>
              <w:bottom w:val="single" w:sz="6" w:space="0" w:color="auto"/>
              <w:right w:val="single" w:sz="6" w:space="0" w:color="auto"/>
            </w:tcBorders>
          </w:tcPr>
          <w:p w:rsidR="00EF70FA" w:rsidRPr="00507A10" w:rsidRDefault="00EF70FA" w:rsidP="00D6714C">
            <w:pPr>
              <w:tabs>
                <w:tab w:val="left" w:pos="5208"/>
              </w:tabs>
              <w:spacing w:after="0" w:line="240" w:lineRule="exact"/>
              <w:jc w:val="center"/>
              <w:rPr>
                <w:rFonts w:ascii="Times New Roman" w:eastAsia="Calibri" w:hAnsi="Times New Roman" w:cs="Times New Roman"/>
                <w:b/>
                <w:sz w:val="24"/>
                <w:szCs w:val="24"/>
              </w:rPr>
            </w:pPr>
          </w:p>
        </w:tc>
        <w:tc>
          <w:tcPr>
            <w:tcW w:w="1844" w:type="dxa"/>
            <w:tcBorders>
              <w:top w:val="single" w:sz="6" w:space="0" w:color="auto"/>
              <w:left w:val="single" w:sz="4" w:space="0" w:color="auto"/>
              <w:bottom w:val="single" w:sz="6" w:space="0" w:color="auto"/>
              <w:right w:val="single" w:sz="6" w:space="0" w:color="auto"/>
            </w:tcBorders>
          </w:tcPr>
          <w:p w:rsidR="00EF70FA" w:rsidRPr="00507A10" w:rsidRDefault="00EF70FA" w:rsidP="00D6714C">
            <w:pPr>
              <w:tabs>
                <w:tab w:val="left" w:pos="5208"/>
              </w:tabs>
              <w:spacing w:before="20" w:after="0" w:line="240" w:lineRule="exact"/>
              <w:jc w:val="center"/>
              <w:rPr>
                <w:rFonts w:ascii="Times New Roman" w:eastAsia="Calibri" w:hAnsi="Times New Roman" w:cs="Times New Roman"/>
                <w:b/>
                <w:sz w:val="24"/>
                <w:szCs w:val="24"/>
              </w:rPr>
            </w:pPr>
            <w:r w:rsidRPr="00507A10">
              <w:rPr>
                <w:rFonts w:ascii="Times New Roman" w:eastAsia="Calibri" w:hAnsi="Times New Roman" w:cs="Times New Roman"/>
                <w:sz w:val="24"/>
                <w:szCs w:val="24"/>
              </w:rPr>
              <w:t>25</w:t>
            </w:r>
          </w:p>
        </w:tc>
      </w:tr>
    </w:tbl>
    <w:p w:rsidR="00EF70FA" w:rsidRPr="00507A10" w:rsidRDefault="00EF70FA" w:rsidP="00EF70FA">
      <w:pPr>
        <w:spacing w:after="0" w:line="240" w:lineRule="auto"/>
        <w:ind w:firstLine="680"/>
        <w:jc w:val="both"/>
        <w:rPr>
          <w:rFonts w:ascii="Times New Roman" w:eastAsia="Times New Roman" w:hAnsi="Times New Roman" w:cs="Times New Roman"/>
          <w:b/>
          <w:sz w:val="24"/>
          <w:szCs w:val="24"/>
          <w:lang w:eastAsia="ru-RU"/>
        </w:rPr>
      </w:pPr>
    </w:p>
    <w:p w:rsidR="00EF70FA" w:rsidRPr="00507A10" w:rsidRDefault="00EF70FA" w:rsidP="00EF70FA">
      <w:pPr>
        <w:spacing w:after="0"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 xml:space="preserve">*/ - </w:t>
      </w:r>
      <w:r w:rsidRPr="00507A10">
        <w:rPr>
          <w:rFonts w:ascii="Times New Roman" w:eastAsia="Times New Roman" w:hAnsi="Times New Roman" w:cs="Times New Roman"/>
          <w:sz w:val="24"/>
          <w:szCs w:val="24"/>
          <w:lang w:eastAsia="ru-RU"/>
        </w:rPr>
        <w:t>легковой автомобиль снаряженной массой</w:t>
      </w:r>
      <w:r w:rsidRPr="00507A10">
        <w:rPr>
          <w:rFonts w:ascii="Times New Roman" w:eastAsia="Times New Roman" w:hAnsi="Times New Roman" w:cs="Times New Roman"/>
          <w:b/>
          <w:sz w:val="24"/>
          <w:szCs w:val="24"/>
          <w:lang w:eastAsia="ru-RU"/>
        </w:rPr>
        <w:t xml:space="preserve"> не менее 1945 кг</w:t>
      </w:r>
      <w:r w:rsidRPr="00507A10">
        <w:rPr>
          <w:rFonts w:ascii="Times New Roman" w:eastAsia="Times New Roman" w:hAnsi="Times New Roman" w:cs="Times New Roman"/>
          <w:sz w:val="24"/>
          <w:szCs w:val="24"/>
          <w:lang w:eastAsia="ru-RU"/>
        </w:rPr>
        <w:t>, двигатель максимальной</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мощностью</w:t>
      </w:r>
      <w:r w:rsidRPr="00507A10">
        <w:rPr>
          <w:rFonts w:ascii="Times New Roman" w:eastAsia="Times New Roman" w:hAnsi="Times New Roman" w:cs="Times New Roman"/>
          <w:b/>
          <w:sz w:val="24"/>
          <w:szCs w:val="24"/>
          <w:lang w:eastAsia="ru-RU"/>
        </w:rPr>
        <w:t xml:space="preserve"> не менее 249 л.с. (183,09 кВт), полный привод;</w:t>
      </w:r>
    </w:p>
    <w:p w:rsidR="00EF70FA" w:rsidRPr="00507A10" w:rsidRDefault="00976078" w:rsidP="00EF70FA">
      <w:pPr>
        <w:spacing w:after="0"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w:t>
      </w:r>
      <w:r w:rsidR="00EF70FA" w:rsidRPr="00507A10">
        <w:rPr>
          <w:rFonts w:ascii="Times New Roman" w:eastAsia="Times New Roman" w:hAnsi="Times New Roman" w:cs="Times New Roman"/>
          <w:b/>
          <w:sz w:val="24"/>
          <w:szCs w:val="24"/>
          <w:lang w:eastAsia="ru-RU"/>
        </w:rPr>
        <w:t xml:space="preserve">/ - </w:t>
      </w:r>
      <w:r w:rsidR="00EF70FA" w:rsidRPr="00507A10">
        <w:rPr>
          <w:rFonts w:ascii="Times New Roman" w:eastAsia="Times New Roman" w:hAnsi="Times New Roman" w:cs="Times New Roman"/>
          <w:sz w:val="24"/>
          <w:szCs w:val="24"/>
          <w:lang w:eastAsia="ru-RU"/>
        </w:rPr>
        <w:t>легковой автомобиль снаряженной массой</w:t>
      </w:r>
      <w:r w:rsidR="00EF70FA" w:rsidRPr="00507A10">
        <w:rPr>
          <w:rFonts w:ascii="Times New Roman" w:eastAsia="Times New Roman" w:hAnsi="Times New Roman" w:cs="Times New Roman"/>
          <w:b/>
          <w:sz w:val="24"/>
          <w:szCs w:val="24"/>
          <w:lang w:eastAsia="ru-RU"/>
        </w:rPr>
        <w:t xml:space="preserve"> не менее 1557 кг, </w:t>
      </w:r>
      <w:r w:rsidR="00EF70FA" w:rsidRPr="00507A10">
        <w:rPr>
          <w:rFonts w:ascii="Times New Roman" w:eastAsia="Times New Roman" w:hAnsi="Times New Roman" w:cs="Times New Roman"/>
          <w:sz w:val="24"/>
          <w:szCs w:val="24"/>
          <w:lang w:eastAsia="ru-RU"/>
        </w:rPr>
        <w:t>двигатель максимальной</w:t>
      </w:r>
      <w:r w:rsidR="00EF70FA" w:rsidRPr="00507A10">
        <w:rPr>
          <w:rFonts w:ascii="Times New Roman" w:eastAsia="Times New Roman" w:hAnsi="Times New Roman" w:cs="Times New Roman"/>
          <w:b/>
          <w:sz w:val="24"/>
          <w:szCs w:val="24"/>
          <w:lang w:eastAsia="ru-RU"/>
        </w:rPr>
        <w:t xml:space="preserve"> </w:t>
      </w:r>
      <w:r w:rsidR="00EF70FA" w:rsidRPr="00507A10">
        <w:rPr>
          <w:rFonts w:ascii="Times New Roman" w:eastAsia="Times New Roman" w:hAnsi="Times New Roman" w:cs="Times New Roman"/>
          <w:sz w:val="24"/>
          <w:szCs w:val="24"/>
          <w:lang w:eastAsia="ru-RU"/>
        </w:rPr>
        <w:t>мощностью</w:t>
      </w:r>
      <w:r w:rsidR="00EF70FA" w:rsidRPr="00507A10">
        <w:rPr>
          <w:rFonts w:ascii="Times New Roman" w:eastAsia="Times New Roman" w:hAnsi="Times New Roman" w:cs="Times New Roman"/>
          <w:b/>
          <w:sz w:val="24"/>
          <w:szCs w:val="24"/>
          <w:lang w:eastAsia="ru-RU"/>
        </w:rPr>
        <w:t xml:space="preserve"> не менее 180 л.с. (132,35 кВт).</w:t>
      </w:r>
    </w:p>
    <w:p w:rsidR="00EF70FA" w:rsidRPr="00507A10" w:rsidRDefault="00EF70FA" w:rsidP="00EF70FA">
      <w:pPr>
        <w:tabs>
          <w:tab w:val="left" w:pos="7273"/>
        </w:tabs>
        <w:spacing w:after="0" w:line="275" w:lineRule="exact"/>
        <w:ind w:firstLine="709"/>
        <w:jc w:val="both"/>
        <w:rPr>
          <w:rFonts w:ascii="Times New Roman" w:eastAsia="Calibri" w:hAnsi="Times New Roman" w:cs="Times New Roman"/>
          <w:sz w:val="24"/>
          <w:szCs w:val="24"/>
        </w:rPr>
      </w:pPr>
    </w:p>
    <w:p w:rsidR="00EF70FA" w:rsidRPr="00507A10" w:rsidRDefault="00EF70FA" w:rsidP="00EF70FA">
      <w:pPr>
        <w:tabs>
          <w:tab w:val="left" w:pos="7273"/>
        </w:tabs>
        <w:spacing w:after="0" w:line="275" w:lineRule="exact"/>
        <w:ind w:firstLine="709"/>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Рабочее время учитывается со времени подачи автомобиля по указанному Заказчиком адресу до завершения фактического использования автомобиля Заказчиком.</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p>
    <w:p w:rsidR="00EF70FA" w:rsidRPr="00507A10" w:rsidRDefault="00EF70FA" w:rsidP="00EF70FA">
      <w:pPr>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Исполнитель должен иметь:</w:t>
      </w:r>
    </w:p>
    <w:p w:rsidR="00EF70FA" w:rsidRPr="00507A10" w:rsidRDefault="00EF70FA" w:rsidP="00EF70FA">
      <w:pPr>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систему управления охраной труда;</w:t>
      </w:r>
    </w:p>
    <w:p w:rsidR="00EF70FA" w:rsidRPr="00507A10" w:rsidRDefault="00EF70FA" w:rsidP="00EF70FA">
      <w:pPr>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опыт оказания услуг по автотранспортному обслуживанию автомобилями бизнес- и эконом-класса в течение не менее 1 (одного) года;</w:t>
      </w:r>
    </w:p>
    <w:p w:rsidR="00EF70FA" w:rsidRPr="00507A10" w:rsidRDefault="00EF70FA" w:rsidP="00EF70FA">
      <w:pPr>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штатную медицинскую службу, либо договор (договоры) на проведение медицинского предрейсового осмотра;</w:t>
      </w:r>
    </w:p>
    <w:p w:rsidR="00EF70FA" w:rsidRPr="00507A10" w:rsidRDefault="00EF70FA" w:rsidP="00EF70FA">
      <w:pPr>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собственную парковку (парковки) автомобилей, либо договор (договоры) аренды парковки (парковок) автомобилей;</w:t>
      </w:r>
    </w:p>
    <w:p w:rsidR="00EF70FA" w:rsidRPr="00507A10" w:rsidRDefault="00EF70FA" w:rsidP="00EF70FA">
      <w:pPr>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договор (договоры) на плановое техническое обслуживание автомобилей, заключенных с официальными дилерами автомобилей предоставляемых марок.</w:t>
      </w:r>
    </w:p>
    <w:p w:rsidR="00EF70FA" w:rsidRPr="00507A10" w:rsidRDefault="00EF70FA" w:rsidP="00EF70FA">
      <w:pPr>
        <w:spacing w:after="0" w:line="240" w:lineRule="auto"/>
        <w:ind w:firstLine="709"/>
        <w:jc w:val="both"/>
      </w:pPr>
      <w:r w:rsidRPr="00507A10">
        <w:rPr>
          <w:rFonts w:ascii="Times New Roman" w:eastAsia="Times New Roman" w:hAnsi="Times New Roman" w:cs="Times New Roman"/>
          <w:sz w:val="24"/>
          <w:szCs w:val="24"/>
          <w:lang w:eastAsia="ru-RU"/>
        </w:rPr>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rsidR="00EF70FA" w:rsidRPr="00507A10" w:rsidRDefault="00EF70FA" w:rsidP="00EF70FA">
      <w:pPr>
        <w:widowControl w:val="0"/>
        <w:autoSpaceDE w:val="0"/>
        <w:autoSpaceDN w:val="0"/>
        <w:adjustRightInd w:val="0"/>
        <w:spacing w:after="0" w:line="240" w:lineRule="auto"/>
        <w:ind w:firstLine="680"/>
        <w:jc w:val="both"/>
        <w:rPr>
          <w:rFonts w:ascii="Times New Roman" w:eastAsia="Times New Roman" w:hAnsi="Times New Roman" w:cs="Times New Roman"/>
          <w:b/>
          <w:sz w:val="24"/>
          <w:szCs w:val="24"/>
          <w:lang w:eastAsia="ru-RU"/>
        </w:rPr>
      </w:pPr>
    </w:p>
    <w:p w:rsidR="00EF70FA" w:rsidRPr="00507A10" w:rsidRDefault="00EF70FA" w:rsidP="00EF70FA">
      <w:pPr>
        <w:widowControl w:val="0"/>
        <w:autoSpaceDE w:val="0"/>
        <w:autoSpaceDN w:val="0"/>
        <w:adjustRightInd w:val="0"/>
        <w:spacing w:after="0"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4.2. Требования к оказанию услуг</w:t>
      </w:r>
    </w:p>
    <w:p w:rsidR="00EF70FA" w:rsidRPr="00507A10" w:rsidRDefault="00EF70FA" w:rsidP="00EF70FA">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Исполнитель обязан:</w:t>
      </w:r>
    </w:p>
    <w:p w:rsidR="00EF70FA" w:rsidRPr="00507A10" w:rsidRDefault="00EF70FA" w:rsidP="00EF70FA">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оказывать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(далее - Перечень), включая услуги по их управлению и технической эксплуатации;</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EF70FA" w:rsidRPr="00507A10" w:rsidRDefault="00EF70FA" w:rsidP="00EF70FA">
      <w:pPr>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обеспечивать периодическое проведение санитарной обработки автомобилей, наличие в них санитайзеров с дезинфицирующим раствором;</w:t>
      </w:r>
    </w:p>
    <w:p w:rsidR="00EF70FA" w:rsidRPr="00507A10" w:rsidRDefault="00EF70FA" w:rsidP="00EF70FA">
      <w:pPr>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 xml:space="preserve">обеспечивать за счет Исполнителя медицинское освидетельствование водителей непосредственно перед выездом, их еженедельное ПЦР-тестирование на наличие </w:t>
      </w:r>
      <w:r w:rsidRPr="00507A10">
        <w:rPr>
          <w:rFonts w:ascii="Times New Roman" w:eastAsia="Times New Roman" w:hAnsi="Times New Roman" w:cs="Times New Roman"/>
          <w:spacing w:val="3"/>
          <w:sz w:val="24"/>
          <w:szCs w:val="24"/>
          <w:lang w:val="en-US" w:eastAsia="ru-RU"/>
        </w:rPr>
        <w:t>COVID</w:t>
      </w:r>
      <w:r w:rsidRPr="00507A10">
        <w:rPr>
          <w:rFonts w:ascii="Times New Roman" w:eastAsia="Times New Roman" w:hAnsi="Times New Roman" w:cs="Times New Roman"/>
          <w:spacing w:val="3"/>
          <w:sz w:val="24"/>
          <w:szCs w:val="24"/>
          <w:lang w:eastAsia="ru-RU"/>
        </w:rPr>
        <w:t>-19 и использование водителями во время работы</w:t>
      </w:r>
      <w:r w:rsidRPr="00507A10">
        <w:t xml:space="preserve"> </w:t>
      </w:r>
      <w:r w:rsidRPr="00507A10">
        <w:rPr>
          <w:rFonts w:ascii="Times New Roman" w:eastAsia="Times New Roman" w:hAnsi="Times New Roman" w:cs="Times New Roman"/>
          <w:spacing w:val="3"/>
          <w:sz w:val="24"/>
          <w:szCs w:val="24"/>
          <w:lang w:eastAsia="ru-RU"/>
        </w:rPr>
        <w:t>средств индивидуальной защиты;</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обеспечивать наличие не менее 50 (пятидесяти) процентов от общей численности водителей, управляющих автотранспортными средствами, предоставляемыми Заказчику, водителей, прошедших вакцинацию от COVID-19;</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 xml:space="preserve"> обеспечивать ежедневное оформление путевых листов для водительского состава, осуществляющего управление транспортными средствами; </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предоставлять по требованию Заказчика копии путевых листов;</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EF70FA" w:rsidRPr="00507A10" w:rsidRDefault="00EF70FA" w:rsidP="00EF70FA">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своевременно оформлять страхование гражданской ответственности (ОСАГО) на транспортные средства;</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обеспечивать автомобили средствами мобильной связи с оплатой услуг мобильной связи за счет Исполнителя;</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 случае выбытия автомобиля/водителя с рейса по различным причинам,  в том числе связанных с ДТП, заменять их в течение не более 2 (двух) часов. При замене незамедлительно информировать пассажира, а также представителя Заказчика, о данных подаваемого на замену автомобиля/данных водителя. Замена автомобиля должна осуществляться автомобилем аналогичного класса или выше (при этом стоимость машино-часа не изменяется);</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иметь круглосуточную диспетчерскую службу;</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предусмотреть закрепление персонального менеджера для решения возникающих вопросов по исполнению Договора; </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производить плановую замену автомобилей и водителей только по предварительному согласованию с Заказчиком;</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оказывать иные услуги, прямо не предусмотренные, но необходимые для надлежащего выполнения Заказчиком своих обязательств по Договору;</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p>
    <w:p w:rsidR="00EF70FA" w:rsidRPr="00507A10" w:rsidRDefault="00EF70FA" w:rsidP="00EF70FA">
      <w:pPr>
        <w:spacing w:after="0"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4.3. Требования к экипажу (водителям)</w:t>
      </w:r>
    </w:p>
    <w:p w:rsidR="00EF70FA" w:rsidRPr="00507A10" w:rsidRDefault="00EF70FA" w:rsidP="00EF70FA">
      <w:pPr>
        <w:widowControl w:val="0"/>
        <w:spacing w:after="6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Непрерывный</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профессиональный стаж водителей</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привлекаемых для оказания</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rsidR="00EF70FA" w:rsidRPr="00507A10" w:rsidRDefault="00EF70FA" w:rsidP="00EF70FA">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i/>
          <w:sz w:val="24"/>
          <w:szCs w:val="24"/>
          <w:lang w:eastAsia="ru-RU"/>
        </w:rPr>
        <w:t xml:space="preserve"> </w:t>
      </w:r>
      <w:r w:rsidRPr="00507A10">
        <w:rPr>
          <w:rFonts w:ascii="Times New Roman" w:eastAsia="Times New Roman" w:hAnsi="Times New Roman" w:cs="Times New Roman"/>
          <w:sz w:val="24"/>
          <w:szCs w:val="24"/>
          <w:shd w:val="clear" w:color="auto" w:fill="FFFFFF"/>
          <w:lang w:eastAsia="ru-RU"/>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EF70FA" w:rsidRPr="00507A10" w:rsidRDefault="00EF70FA" w:rsidP="00EF70FA">
      <w:pPr>
        <w:shd w:val="clear" w:color="auto" w:fill="FFFFFF"/>
        <w:snapToGrid w:val="0"/>
        <w:spacing w:after="0" w:line="240" w:lineRule="auto"/>
        <w:ind w:firstLine="680"/>
        <w:jc w:val="both"/>
        <w:rPr>
          <w:rFonts w:ascii="Times New Roman" w:eastAsia="Times New Roman" w:hAnsi="Times New Roman" w:cs="Times New Roman"/>
          <w:b/>
          <w:spacing w:val="1"/>
          <w:sz w:val="24"/>
          <w:szCs w:val="24"/>
          <w:lang w:eastAsia="ru-RU"/>
        </w:rPr>
      </w:pPr>
      <w:r w:rsidRPr="00507A10">
        <w:rPr>
          <w:rFonts w:ascii="Times New Roman" w:eastAsia="Times New Roman" w:hAnsi="Times New Roman" w:cs="Times New Roman"/>
          <w:iCs/>
          <w:sz w:val="24"/>
          <w:szCs w:val="24"/>
          <w:lang w:eastAsia="ru-RU"/>
        </w:rPr>
        <w:t>Основные качества водителей:</w:t>
      </w:r>
      <w:r w:rsidRPr="00507A10">
        <w:rPr>
          <w:rFonts w:ascii="Times New Roman" w:eastAsia="Times New Roman" w:hAnsi="Times New Roman" w:cs="Times New Roman"/>
          <w:i/>
          <w:iCs/>
          <w:sz w:val="24"/>
          <w:szCs w:val="24"/>
          <w:lang w:eastAsia="ru-RU"/>
        </w:rPr>
        <w:t xml:space="preserve"> </w:t>
      </w:r>
      <w:r w:rsidRPr="00507A10">
        <w:rPr>
          <w:rFonts w:ascii="Times New Roman" w:eastAsia="Times New Roman" w:hAnsi="Times New Roman" w:cs="Times New Roman"/>
          <w:iCs/>
          <w:sz w:val="24"/>
          <w:szCs w:val="24"/>
          <w:lang w:eastAsia="ru-RU"/>
        </w:rPr>
        <w:t>аккуратность, исполнительность</w:t>
      </w:r>
      <w:r w:rsidRPr="00507A10">
        <w:rPr>
          <w:rFonts w:ascii="Times New Roman" w:eastAsia="Times New Roman" w:hAnsi="Times New Roman" w:cs="Times New Roman"/>
          <w:i/>
          <w:iCs/>
          <w:sz w:val="24"/>
          <w:szCs w:val="24"/>
          <w:lang w:eastAsia="ru-RU"/>
        </w:rPr>
        <w:t>,</w:t>
      </w:r>
      <w:r w:rsidRPr="00507A10">
        <w:rPr>
          <w:rFonts w:ascii="Times New Roman" w:eastAsia="Times New Roman" w:hAnsi="Times New Roman" w:cs="Times New Roman"/>
          <w:sz w:val="24"/>
          <w:szCs w:val="24"/>
          <w:lang w:eastAsia="ru-RU"/>
        </w:rPr>
        <w:t xml:space="preserve"> пунктуальность‚ ответственность‚ профессионализм.</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shd w:val="clear" w:color="auto" w:fill="FFFFFF"/>
          <w:lang w:eastAsia="ru-RU"/>
        </w:rPr>
        <w:t>Водители должны хорошо знать улицы города Москвы и расположение населенных пунктов Московской области.</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Водители обязаны: </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следить за своим внешним видом;</w:t>
      </w:r>
    </w:p>
    <w:p w:rsidR="00EF70FA" w:rsidRPr="00507A10" w:rsidRDefault="00EF70FA" w:rsidP="00EF70FA">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быть опрятными и придерживаться делового стиля одежды;</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знать устройство автомобиля, иметь навыки по устранению мелких неисправностей, содержать автомобиль в исправном и чистом состоянии;</w:t>
      </w:r>
    </w:p>
    <w:p w:rsidR="00EF70FA" w:rsidRPr="00507A10" w:rsidRDefault="00EF70FA" w:rsidP="00EF70FA">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своевременно принимать меры по обеспечению безопасности пассажира (пассажиров).</w:t>
      </w:r>
    </w:p>
    <w:p w:rsidR="00EF70FA" w:rsidRPr="00507A10" w:rsidRDefault="00EF70FA" w:rsidP="00EF70FA">
      <w:pPr>
        <w:spacing w:after="0" w:line="240" w:lineRule="auto"/>
        <w:ind w:firstLine="680"/>
        <w:jc w:val="both"/>
        <w:rPr>
          <w:rFonts w:ascii="Times New Roman" w:eastAsia="Times New Roman" w:hAnsi="Times New Roman" w:cs="Times New Roman"/>
          <w:b/>
          <w:spacing w:val="1"/>
          <w:sz w:val="24"/>
          <w:szCs w:val="24"/>
          <w:lang w:eastAsia="ru-RU"/>
        </w:rPr>
      </w:pPr>
      <w:r w:rsidRPr="00507A10">
        <w:rPr>
          <w:rFonts w:ascii="Times New Roman" w:eastAsia="Times New Roman" w:hAnsi="Times New Roman" w:cs="Times New Roman"/>
          <w:b/>
          <w:spacing w:val="1"/>
          <w:sz w:val="24"/>
          <w:szCs w:val="24"/>
          <w:lang w:eastAsia="ru-RU"/>
        </w:rPr>
        <w:t>4.4. Общие требования к легковым автомобилям</w:t>
      </w:r>
    </w:p>
    <w:p w:rsidR="00EF70FA" w:rsidRPr="00507A10" w:rsidRDefault="00EF70FA" w:rsidP="00EF70FA">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Автомобили: </w:t>
      </w:r>
    </w:p>
    <w:p w:rsidR="00EF70FA" w:rsidRPr="00507A10" w:rsidRDefault="00EF70FA" w:rsidP="00EF70FA">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год выпуска – не ранее 2017 года; </w:t>
      </w:r>
    </w:p>
    <w:p w:rsidR="00EF70FA" w:rsidRPr="00507A10" w:rsidRDefault="00EF70FA" w:rsidP="00EF70FA">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r w:rsidRPr="00507A10">
        <w:rPr>
          <w:rFonts w:ascii="Times New Roman" w:eastAsia="Times New Roman" w:hAnsi="Times New Roman" w:cs="Times New Roman"/>
          <w:sz w:val="24"/>
          <w:szCs w:val="24"/>
          <w:lang w:eastAsia="ru-RU"/>
        </w:rPr>
        <w:t>цвет кузова – черный;</w:t>
      </w:r>
    </w:p>
    <w:p w:rsidR="00EF70FA" w:rsidRPr="00507A10" w:rsidRDefault="00EF70FA" w:rsidP="00EF70FA">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пробег по состоянию на 01.01.2022 – не более 180 000 (ста восьмидесяти тысяч) километров.</w:t>
      </w:r>
    </w:p>
    <w:p w:rsidR="00EF70FA" w:rsidRPr="00507A10" w:rsidRDefault="00EF70FA" w:rsidP="00EF70FA">
      <w:pPr>
        <w:spacing w:after="0" w:line="240" w:lineRule="auto"/>
        <w:jc w:val="center"/>
        <w:rPr>
          <w:rFonts w:ascii="Times New Roman" w:eastAsia="Times New Roman" w:hAnsi="Times New Roman" w:cs="Times New Roman"/>
          <w:b/>
          <w:bCs/>
          <w:sz w:val="28"/>
          <w:szCs w:val="28"/>
          <w:lang w:eastAsia="ru-RU"/>
        </w:rPr>
      </w:pPr>
    </w:p>
    <w:p w:rsidR="00EF70FA" w:rsidRPr="00507A10" w:rsidRDefault="00EF70FA" w:rsidP="00EF70FA">
      <w:pPr>
        <w:keepNext/>
        <w:suppressAutoHyphens/>
        <w:spacing w:after="0" w:line="240" w:lineRule="auto"/>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Начальна</w:t>
      </w:r>
      <w:r w:rsidR="00EA3FCF">
        <w:rPr>
          <w:rFonts w:ascii="Times New Roman" w:eastAsia="Times New Roman" w:hAnsi="Times New Roman" w:cs="Times New Roman"/>
          <w:b/>
          <w:sz w:val="24"/>
          <w:szCs w:val="24"/>
          <w:lang w:eastAsia="ru-RU"/>
        </w:rPr>
        <w:t xml:space="preserve">я (максимальная) цена Договора: </w:t>
      </w:r>
      <w:r w:rsidR="00EA3FCF" w:rsidRPr="00507A10">
        <w:rPr>
          <w:rFonts w:ascii="Times New Roman" w:eastAsia="Times New Roman" w:hAnsi="Times New Roman" w:cs="Times New Roman"/>
          <w:sz w:val="24"/>
          <w:szCs w:val="24"/>
          <w:lang w:eastAsia="ru-RU"/>
        </w:rPr>
        <w:t>63 654 500(Шестьдесят три миллиона шестьсот пятьдесят четыре тысячи пятьсот) рублей</w:t>
      </w:r>
      <w:r w:rsidR="00EA3FCF">
        <w:rPr>
          <w:rFonts w:ascii="Times New Roman" w:eastAsia="Times New Roman" w:hAnsi="Times New Roman" w:cs="Times New Roman"/>
          <w:sz w:val="24"/>
          <w:szCs w:val="24"/>
          <w:lang w:eastAsia="ru-RU"/>
        </w:rPr>
        <w:t xml:space="preserve"> 00 копеек</w:t>
      </w:r>
      <w:r w:rsidRPr="00507A10">
        <w:rPr>
          <w:rFonts w:ascii="Times New Roman" w:eastAsia="Times New Roman" w:hAnsi="Times New Roman" w:cs="Times New Roman"/>
          <w:sz w:val="24"/>
          <w:szCs w:val="24"/>
          <w:lang w:eastAsia="ru-RU"/>
        </w:rPr>
        <w:t>.</w:t>
      </w:r>
    </w:p>
    <w:tbl>
      <w:tblPr>
        <w:tblW w:w="9248" w:type="dxa"/>
        <w:tblInd w:w="108" w:type="dxa"/>
        <w:tblLook w:val="0000" w:firstRow="0" w:lastRow="0" w:firstColumn="0" w:lastColumn="0" w:noHBand="0" w:noVBand="0"/>
      </w:tblPr>
      <w:tblGrid>
        <w:gridCol w:w="4140"/>
        <w:gridCol w:w="236"/>
        <w:gridCol w:w="4872"/>
      </w:tblGrid>
      <w:tr w:rsidR="00507A10" w:rsidRPr="00507A10" w:rsidTr="00D6714C">
        <w:tc>
          <w:tcPr>
            <w:tcW w:w="4140" w:type="dxa"/>
          </w:tcPr>
          <w:p w:rsidR="00EF70FA" w:rsidRPr="00507A10" w:rsidRDefault="00EF70FA" w:rsidP="00D6714C">
            <w:pPr>
              <w:spacing w:after="0" w:line="360" w:lineRule="auto"/>
              <w:rPr>
                <w:rFonts w:ascii="Times New Roman" w:eastAsia="Times New Roman" w:hAnsi="Times New Roman" w:cs="Times New Roman"/>
                <w:sz w:val="24"/>
                <w:szCs w:val="24"/>
                <w:lang w:eastAsia="ru-RU"/>
              </w:rPr>
            </w:pPr>
          </w:p>
        </w:tc>
        <w:tc>
          <w:tcPr>
            <w:tcW w:w="236" w:type="dxa"/>
          </w:tcPr>
          <w:p w:rsidR="00EF70FA" w:rsidRPr="00507A10" w:rsidRDefault="00EF70FA" w:rsidP="00D6714C">
            <w:pPr>
              <w:spacing w:after="0" w:line="240" w:lineRule="auto"/>
              <w:rPr>
                <w:rFonts w:ascii="Times New Roman" w:eastAsia="Times New Roman" w:hAnsi="Times New Roman" w:cs="Times New Roman"/>
                <w:sz w:val="24"/>
                <w:szCs w:val="24"/>
                <w:lang w:eastAsia="ru-RU"/>
              </w:rPr>
            </w:pPr>
          </w:p>
        </w:tc>
        <w:tc>
          <w:tcPr>
            <w:tcW w:w="4872" w:type="dxa"/>
          </w:tcPr>
          <w:p w:rsidR="00EF70FA" w:rsidRPr="00507A10" w:rsidRDefault="00EF70FA" w:rsidP="00D6714C">
            <w:pPr>
              <w:spacing w:after="0" w:line="240" w:lineRule="auto"/>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Исполнитель: Садчиков Е.А. _________________</w:t>
            </w:r>
          </w:p>
          <w:p w:rsidR="00EF70FA" w:rsidRPr="00507A10" w:rsidRDefault="00EF70FA" w:rsidP="00D6714C">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Calibri" w:hAnsi="Times New Roman" w:cs="Times New Roman"/>
                <w:sz w:val="24"/>
                <w:szCs w:val="24"/>
              </w:rPr>
              <w:t xml:space="preserve">      консультант </w:t>
            </w:r>
            <w:r w:rsidRPr="00507A10">
              <w:rPr>
                <w:rFonts w:ascii="Times New Roman" w:eastAsia="Times New Roman" w:hAnsi="Times New Roman" w:cs="Times New Roman"/>
                <w:sz w:val="24"/>
                <w:szCs w:val="24"/>
                <w:lang w:eastAsia="ru-RU"/>
              </w:rPr>
              <w:t>отдела материально-технического обеспечения Аппарата Государственного секретаря Союзного государства</w:t>
            </w:r>
          </w:p>
          <w:p w:rsidR="00EF70FA" w:rsidRPr="00507A10" w:rsidRDefault="00EF70FA" w:rsidP="00D6714C">
            <w:pPr>
              <w:spacing w:after="0" w:line="240" w:lineRule="auto"/>
              <w:jc w:val="right"/>
              <w:rPr>
                <w:rFonts w:ascii="Times New Roman" w:eastAsia="Times New Roman" w:hAnsi="Times New Roman" w:cs="Times New Roman"/>
                <w:sz w:val="24"/>
                <w:szCs w:val="24"/>
                <w:lang w:eastAsia="ru-RU"/>
              </w:rPr>
            </w:pPr>
          </w:p>
        </w:tc>
      </w:tr>
    </w:tbl>
    <w:p w:rsidR="006956EE" w:rsidRPr="00507A10" w:rsidRDefault="006956EE"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EF70FA" w:rsidRPr="00507A10" w:rsidRDefault="00EF70FA" w:rsidP="006956EE">
      <w:pPr>
        <w:spacing w:after="0" w:line="240" w:lineRule="auto"/>
        <w:jc w:val="center"/>
        <w:rPr>
          <w:rFonts w:ascii="Times New Roman" w:eastAsia="Times New Roman" w:hAnsi="Times New Roman" w:cs="Times New Roman"/>
          <w:b/>
          <w:sz w:val="28"/>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b/>
          <w:sz w:val="28"/>
          <w:szCs w:val="24"/>
          <w:lang w:eastAsia="ru-RU"/>
        </w:rPr>
      </w:pPr>
      <w:r w:rsidRPr="00507A10">
        <w:rPr>
          <w:rFonts w:ascii="Times New Roman" w:eastAsia="Times New Roman" w:hAnsi="Times New Roman" w:cs="Times New Roman"/>
          <w:b/>
          <w:sz w:val="28"/>
          <w:szCs w:val="24"/>
          <w:lang w:val="en-US" w:eastAsia="ru-RU"/>
        </w:rPr>
        <w:t>V</w:t>
      </w:r>
      <w:r w:rsidRPr="00507A10">
        <w:rPr>
          <w:rFonts w:ascii="Times New Roman" w:eastAsia="Times New Roman" w:hAnsi="Times New Roman" w:cs="Times New Roman"/>
          <w:b/>
          <w:sz w:val="28"/>
          <w:szCs w:val="24"/>
          <w:lang w:eastAsia="ru-RU"/>
        </w:rPr>
        <w:t>. Образцы форм</w:t>
      </w:r>
      <w:bookmarkEnd w:id="51"/>
    </w:p>
    <w:p w:rsidR="006956EE" w:rsidRPr="00507A10" w:rsidRDefault="006956EE" w:rsidP="006956EE">
      <w:pPr>
        <w:tabs>
          <w:tab w:val="left" w:pos="1134"/>
        </w:tabs>
        <w:spacing w:after="0" w:line="240" w:lineRule="auto"/>
        <w:jc w:val="both"/>
        <w:rPr>
          <w:rFonts w:ascii="Times New Roman" w:eastAsia="Times New Roman" w:hAnsi="Times New Roman" w:cs="Times New Roman"/>
          <w:sz w:val="28"/>
          <w:szCs w:val="24"/>
          <w:lang w:eastAsia="ru-RU"/>
        </w:rPr>
      </w:pPr>
    </w:p>
    <w:p w:rsidR="006956EE" w:rsidRPr="00507A10" w:rsidRDefault="006956EE" w:rsidP="006956EE">
      <w:pPr>
        <w:tabs>
          <w:tab w:val="left" w:pos="1134"/>
        </w:tabs>
        <w:spacing w:after="0" w:line="240" w:lineRule="auto"/>
        <w:jc w:val="both"/>
        <w:rPr>
          <w:rFonts w:ascii="Times New Roman" w:eastAsia="Times New Roman" w:hAnsi="Times New Roman" w:cs="Times New Roman"/>
          <w:sz w:val="28"/>
          <w:szCs w:val="24"/>
          <w:lang w:eastAsia="ru-RU"/>
        </w:rPr>
      </w:pPr>
    </w:p>
    <w:p w:rsidR="006956EE" w:rsidRPr="00507A10" w:rsidRDefault="006956EE" w:rsidP="006956EE">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 Конкурсная заявка (</w:t>
      </w:r>
      <w:r w:rsidRPr="00507A10">
        <w:rPr>
          <w:rFonts w:ascii="Times New Roman" w:eastAsia="Times New Roman" w:hAnsi="Times New Roman" w:cs="Times New Roman"/>
          <w:b/>
          <w:sz w:val="24"/>
          <w:szCs w:val="24"/>
          <w:lang w:eastAsia="ru-RU"/>
        </w:rPr>
        <w:t>форма № 1</w:t>
      </w:r>
      <w:r w:rsidRPr="00507A10">
        <w:rPr>
          <w:rFonts w:ascii="Times New Roman" w:eastAsia="Times New Roman" w:hAnsi="Times New Roman" w:cs="Times New Roman"/>
          <w:sz w:val="24"/>
          <w:szCs w:val="24"/>
          <w:lang w:eastAsia="ru-RU"/>
        </w:rPr>
        <w:t>)</w:t>
      </w:r>
    </w:p>
    <w:p w:rsidR="006956EE" w:rsidRPr="00507A10" w:rsidRDefault="006956EE" w:rsidP="006956EE">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2. Таблица цен конкурсной заявки (</w:t>
      </w:r>
      <w:r w:rsidRPr="00507A10">
        <w:rPr>
          <w:rFonts w:ascii="Times New Roman" w:eastAsia="Times New Roman" w:hAnsi="Times New Roman" w:cs="Times New Roman"/>
          <w:b/>
          <w:sz w:val="24"/>
          <w:szCs w:val="24"/>
          <w:lang w:eastAsia="ru-RU"/>
        </w:rPr>
        <w:t>форма № 2</w:t>
      </w:r>
      <w:r w:rsidRPr="00507A10">
        <w:rPr>
          <w:rFonts w:ascii="Times New Roman" w:eastAsia="Times New Roman" w:hAnsi="Times New Roman" w:cs="Times New Roman"/>
          <w:sz w:val="24"/>
          <w:szCs w:val="24"/>
          <w:lang w:eastAsia="ru-RU"/>
        </w:rPr>
        <w:t>)</w:t>
      </w:r>
    </w:p>
    <w:p w:rsidR="006956EE" w:rsidRPr="00507A10" w:rsidRDefault="006956EE" w:rsidP="006956EE">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3. Анкета участника конкурса (</w:t>
      </w:r>
      <w:r w:rsidRPr="00507A10">
        <w:rPr>
          <w:rFonts w:ascii="Times New Roman" w:eastAsia="Times New Roman" w:hAnsi="Times New Roman" w:cs="Times New Roman"/>
          <w:b/>
          <w:sz w:val="24"/>
          <w:szCs w:val="24"/>
          <w:lang w:eastAsia="ru-RU"/>
        </w:rPr>
        <w:t>форма № 3)</w:t>
      </w:r>
    </w:p>
    <w:p w:rsidR="006956EE" w:rsidRPr="00507A10" w:rsidRDefault="006956EE" w:rsidP="006956EE">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4. Предложение о функциональных и качественных характеристиках услуг (</w:t>
      </w:r>
      <w:r w:rsidRPr="00507A10">
        <w:rPr>
          <w:rFonts w:ascii="Times New Roman" w:eastAsia="Times New Roman" w:hAnsi="Times New Roman" w:cs="Times New Roman"/>
          <w:b/>
          <w:sz w:val="24"/>
          <w:szCs w:val="24"/>
          <w:lang w:eastAsia="ru-RU"/>
        </w:rPr>
        <w:t>форма № 4</w:t>
      </w:r>
      <w:r w:rsidRPr="00507A10">
        <w:rPr>
          <w:rFonts w:ascii="Times New Roman" w:eastAsia="Times New Roman" w:hAnsi="Times New Roman" w:cs="Times New Roman"/>
          <w:sz w:val="24"/>
          <w:szCs w:val="24"/>
          <w:lang w:eastAsia="ru-RU"/>
        </w:rPr>
        <w:t>)</w:t>
      </w:r>
    </w:p>
    <w:p w:rsidR="006956EE" w:rsidRPr="00507A10" w:rsidRDefault="006956EE" w:rsidP="006956EE">
      <w:pPr>
        <w:tabs>
          <w:tab w:val="left" w:pos="900"/>
        </w:tabs>
        <w:spacing w:after="0" w:line="480" w:lineRule="auto"/>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5. </w:t>
      </w:r>
      <w:r w:rsidRPr="00507A10">
        <w:rPr>
          <w:rFonts w:ascii="Times New Roman" w:eastAsia="Times New Roman" w:hAnsi="Times New Roman" w:cs="Times New Roman"/>
          <w:kern w:val="28"/>
          <w:sz w:val="24"/>
          <w:szCs w:val="24"/>
          <w:lang w:eastAsia="ru-RU"/>
        </w:rPr>
        <w:t>Сведения об опыте работы участника конкурса (</w:t>
      </w:r>
      <w:r w:rsidRPr="00507A10">
        <w:rPr>
          <w:rFonts w:ascii="Times New Roman" w:eastAsia="Times New Roman" w:hAnsi="Times New Roman" w:cs="Times New Roman"/>
          <w:b/>
          <w:sz w:val="24"/>
          <w:szCs w:val="24"/>
          <w:lang w:eastAsia="ru-RU"/>
        </w:rPr>
        <w:t>форма № 5)</w:t>
      </w:r>
    </w:p>
    <w:p w:rsidR="006956EE" w:rsidRPr="00507A10" w:rsidRDefault="006956EE" w:rsidP="006956EE">
      <w:pPr>
        <w:widowControl w:val="0"/>
        <w:tabs>
          <w:tab w:val="left" w:pos="567"/>
        </w:tabs>
        <w:spacing w:before="120" w:after="120" w:line="240" w:lineRule="auto"/>
        <w:ind w:left="567" w:hanging="567"/>
        <w:jc w:val="both"/>
        <w:outlineLvl w:val="0"/>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sz w:val="24"/>
          <w:szCs w:val="24"/>
          <w:lang w:eastAsia="ru-RU"/>
        </w:rPr>
        <w:t xml:space="preserve">      6. </w:t>
      </w:r>
      <w:r w:rsidRPr="00507A10">
        <w:rPr>
          <w:rFonts w:ascii="Times New Roman" w:eastAsia="Times New Roman" w:hAnsi="Times New Roman" w:cs="Times New Roman"/>
          <w:kern w:val="28"/>
          <w:sz w:val="24"/>
          <w:szCs w:val="24"/>
          <w:lang w:eastAsia="ru-RU"/>
        </w:rPr>
        <w:t>Сведения о квалификации персонала участника конкурса, привлекаемого для   оказания услуг по предмету Договора</w:t>
      </w:r>
      <w:r w:rsidRPr="00507A10">
        <w:rPr>
          <w:rFonts w:ascii="Times New Roman" w:eastAsia="Times New Roman" w:hAnsi="Times New Roman" w:cs="Times New Roman"/>
          <w:b/>
          <w:kern w:val="28"/>
          <w:sz w:val="24"/>
          <w:szCs w:val="24"/>
          <w:lang w:eastAsia="ru-RU"/>
        </w:rPr>
        <w:t xml:space="preserve"> </w:t>
      </w:r>
      <w:r w:rsidRPr="00507A10">
        <w:rPr>
          <w:rFonts w:ascii="Times New Roman" w:eastAsia="Times New Roman" w:hAnsi="Times New Roman" w:cs="Times New Roman"/>
          <w:kern w:val="28"/>
          <w:sz w:val="24"/>
          <w:szCs w:val="24"/>
          <w:lang w:eastAsia="ru-RU"/>
        </w:rPr>
        <w:t>(</w:t>
      </w:r>
      <w:r w:rsidRPr="00507A10">
        <w:rPr>
          <w:rFonts w:ascii="Times New Roman" w:eastAsia="Times New Roman" w:hAnsi="Times New Roman" w:cs="Times New Roman"/>
          <w:b/>
          <w:sz w:val="24"/>
          <w:szCs w:val="24"/>
          <w:lang w:eastAsia="ru-RU"/>
        </w:rPr>
        <w:t>форма № 6)</w:t>
      </w:r>
    </w:p>
    <w:p w:rsidR="006956EE" w:rsidRPr="00507A10" w:rsidRDefault="006956EE" w:rsidP="006956EE">
      <w:pPr>
        <w:widowControl w:val="0"/>
        <w:tabs>
          <w:tab w:val="left" w:pos="567"/>
        </w:tabs>
        <w:spacing w:before="120" w:after="120" w:line="240" w:lineRule="auto"/>
        <w:ind w:left="567" w:hanging="567"/>
        <w:jc w:val="both"/>
        <w:outlineLvl w:val="0"/>
        <w:rPr>
          <w:rFonts w:ascii="Times New Roman" w:eastAsia="Times New Roman" w:hAnsi="Times New Roman" w:cs="Times New Roman"/>
          <w:sz w:val="16"/>
          <w:szCs w:val="16"/>
          <w:lang w:eastAsia="ru-RU"/>
        </w:rPr>
      </w:pPr>
    </w:p>
    <w:p w:rsidR="006956EE" w:rsidRPr="00507A10" w:rsidRDefault="006956EE" w:rsidP="006956EE">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sz w:val="24"/>
          <w:szCs w:val="24"/>
          <w:lang w:eastAsia="ru-RU"/>
        </w:rPr>
        <w:t>7. Запрос на разъяснение конкурсной документации (</w:t>
      </w:r>
      <w:r w:rsidRPr="00507A10">
        <w:rPr>
          <w:rFonts w:ascii="Times New Roman" w:eastAsia="Times New Roman" w:hAnsi="Times New Roman" w:cs="Times New Roman"/>
          <w:b/>
          <w:sz w:val="24"/>
          <w:szCs w:val="24"/>
          <w:lang w:eastAsia="ru-RU"/>
        </w:rPr>
        <w:t>форма № 7)</w:t>
      </w:r>
    </w:p>
    <w:p w:rsidR="006956EE" w:rsidRPr="00507A10" w:rsidRDefault="006956EE" w:rsidP="006956EE">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8. Доверенность для представителей участников конкурса (</w:t>
      </w:r>
      <w:r w:rsidRPr="00507A10">
        <w:rPr>
          <w:rFonts w:ascii="Times New Roman" w:eastAsia="Times New Roman" w:hAnsi="Times New Roman" w:cs="Times New Roman"/>
          <w:b/>
          <w:sz w:val="24"/>
          <w:szCs w:val="24"/>
          <w:lang w:eastAsia="ru-RU"/>
        </w:rPr>
        <w:t>форма № 8</w:t>
      </w:r>
      <w:r w:rsidRPr="00507A10">
        <w:rPr>
          <w:rFonts w:ascii="Times New Roman" w:eastAsia="Times New Roman" w:hAnsi="Times New Roman" w:cs="Times New Roman"/>
          <w:sz w:val="24"/>
          <w:szCs w:val="24"/>
          <w:lang w:eastAsia="ru-RU"/>
        </w:rPr>
        <w:t>)</w:t>
      </w:r>
    </w:p>
    <w:p w:rsidR="006956EE" w:rsidRPr="00507A10" w:rsidRDefault="006956EE" w:rsidP="006956EE">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vanish/>
          <w:sz w:val="24"/>
          <w:szCs w:val="24"/>
          <w:lang w:eastAsia="ru-RU"/>
        </w:rPr>
        <w:cr/>
      </w: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6956EE" w:rsidRPr="00507A10" w:rsidRDefault="006956EE" w:rsidP="006956EE">
      <w:pPr>
        <w:pageBreakBefore/>
        <w:spacing w:after="0" w:line="240" w:lineRule="auto"/>
        <w:ind w:firstLine="567"/>
        <w:jc w:val="right"/>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Форма № 1</w:t>
      </w:r>
    </w:p>
    <w:p w:rsidR="006956EE" w:rsidRPr="00507A10" w:rsidRDefault="006956EE" w:rsidP="006956EE">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2" w:name="_Ref503353513"/>
      <w:r w:rsidRPr="00507A10">
        <w:rPr>
          <w:rFonts w:ascii="Times New Roman" w:eastAsia="Times New Roman" w:hAnsi="Times New Roman" w:cs="Times New Roman"/>
          <w:b/>
          <w:bCs/>
          <w:sz w:val="24"/>
          <w:szCs w:val="24"/>
          <w:lang w:eastAsia="ru-RU"/>
        </w:rPr>
        <w:t>Конкурсная заявка</w:t>
      </w:r>
      <w:bookmarkEnd w:id="52"/>
      <w:r w:rsidRPr="00507A10">
        <w:rPr>
          <w:rFonts w:ascii="Times New Roman" w:eastAsia="Times New Roman" w:hAnsi="Times New Roman" w:cs="Times New Roman"/>
          <w:b/>
          <w:bCs/>
          <w:sz w:val="24"/>
          <w:szCs w:val="24"/>
          <w:lang w:eastAsia="ru-RU"/>
        </w:rPr>
        <w:t xml:space="preserve"> </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«_____»___________________ 20__ г.</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Исх. № ____________________</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ind w:firstLine="567"/>
        <w:jc w:val="both"/>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Наименование участника конкурса: ____________________________________</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Адрес участника конкурса:___________________________________________</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Кому: ___________________________________</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center"/>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Уважаемые господа!</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Изучив конкурсную документацию, получение которой настоящим удостоверяем, мы нижеподписавшиеся предлагаем оказать услуги по автотранспортному обслуживанию</w:t>
      </w:r>
      <w:r w:rsidR="00B35526" w:rsidRPr="00507A10">
        <w:rPr>
          <w:rFonts w:ascii="Times New Roman" w:eastAsia="Times New Roman" w:hAnsi="Times New Roman" w:cs="Times New Roman"/>
          <w:sz w:val="24"/>
          <w:szCs w:val="24"/>
          <w:lang w:eastAsia="ru-RU"/>
        </w:rPr>
        <w:t xml:space="preserve"> Постоянного Комитета Союзного государства на 2022 год,</w:t>
      </w:r>
      <w:r w:rsidRPr="00507A10">
        <w:rPr>
          <w:rFonts w:ascii="Times New Roman" w:eastAsia="Times New Roman" w:hAnsi="Times New Roman" w:cs="Times New Roman"/>
          <w:sz w:val="24"/>
          <w:szCs w:val="24"/>
          <w:lang w:eastAsia="ru-RU"/>
        </w:rPr>
        <w:t xml:space="preserve"> на сумму</w:t>
      </w:r>
      <w:r w:rsidR="00B35526"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eastAsia="ru-RU"/>
        </w:rPr>
        <w:t xml:space="preserve"> ______</w:t>
      </w:r>
      <w:r w:rsidR="00B35526" w:rsidRPr="00507A10">
        <w:rPr>
          <w:rFonts w:ascii="Times New Roman" w:eastAsia="Times New Roman" w:hAnsi="Times New Roman" w:cs="Times New Roman"/>
          <w:sz w:val="24"/>
          <w:szCs w:val="24"/>
          <w:lang w:eastAsia="ru-RU"/>
        </w:rPr>
        <w:t>_____________________</w:t>
      </w:r>
      <w:r w:rsidRPr="00507A10">
        <w:rPr>
          <w:rFonts w:ascii="Times New Roman" w:eastAsia="Times New Roman" w:hAnsi="Times New Roman" w:cs="Times New Roman"/>
          <w:sz w:val="24"/>
          <w:szCs w:val="24"/>
          <w:lang w:eastAsia="ru-RU"/>
        </w:rPr>
        <w:t xml:space="preserve">_________ </w:t>
      </w:r>
      <w:r w:rsidRPr="00507A10">
        <w:rPr>
          <w:rFonts w:ascii="Times New Roman" w:eastAsia="Times New Roman" w:hAnsi="Times New Roman" w:cs="Times New Roman"/>
          <w:sz w:val="24"/>
          <w:szCs w:val="24"/>
          <w:u w:val="single"/>
          <w:lang w:eastAsia="ru-RU"/>
        </w:rPr>
        <w:t>(</w:t>
      </w:r>
      <w:r w:rsidRPr="00507A10">
        <w:rPr>
          <w:rFonts w:ascii="Times New Roman" w:eastAsia="Times New Roman" w:hAnsi="Times New Roman" w:cs="Times New Roman"/>
          <w:sz w:val="24"/>
          <w:szCs w:val="24"/>
          <w:lang w:eastAsia="ru-RU"/>
        </w:rPr>
        <w:t>__________________________</w:t>
      </w:r>
      <w:r w:rsidRPr="00507A10">
        <w:rPr>
          <w:rFonts w:ascii="Times New Roman" w:eastAsia="Times New Roman" w:hAnsi="Times New Roman" w:cs="Times New Roman"/>
          <w:sz w:val="24"/>
          <w:szCs w:val="24"/>
          <w:u w:val="single"/>
          <w:lang w:eastAsia="ru-RU"/>
        </w:rPr>
        <w:t xml:space="preserve">)   </w:t>
      </w:r>
      <w:r w:rsidRPr="00507A10">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Мы обязуемся, в случае признания нашей организации победителем конкурса, оказывать услуги по автотранспортному обслуживанию в соответствии с условиями, указанными в Техническом задании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Настоящей заявкой подтверждаем, что против______________(</w:t>
      </w:r>
      <w:r w:rsidRPr="00507A10">
        <w:rPr>
          <w:rFonts w:ascii="Times New Roman" w:eastAsia="Times New Roman" w:hAnsi="Times New Roman" w:cs="Times New Roman"/>
          <w:sz w:val="20"/>
          <w:szCs w:val="20"/>
          <w:lang w:eastAsia="ru-RU"/>
        </w:rPr>
        <w:t>наименование организации участника</w:t>
      </w:r>
      <w:r w:rsidRPr="00507A10">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507A10">
        <w:rPr>
          <w:rFonts w:ascii="Times New Roman" w:eastAsia="Times New Roman" w:hAnsi="Times New Roman" w:cs="Times New Roman"/>
          <w:sz w:val="20"/>
          <w:szCs w:val="20"/>
          <w:lang w:eastAsia="ru-RU"/>
        </w:rPr>
        <w:t>значение указать цифрами и прописью</w:t>
      </w:r>
      <w:r w:rsidRPr="00507A10">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 конкурсной заявке прилагаются (</w:t>
      </w:r>
      <w:r w:rsidRPr="00507A10">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507A10">
        <w:rPr>
          <w:rFonts w:ascii="Times New Roman" w:eastAsia="Times New Roman" w:hAnsi="Times New Roman" w:cs="Times New Roman"/>
          <w:sz w:val="24"/>
          <w:szCs w:val="24"/>
          <w:lang w:eastAsia="ru-RU"/>
        </w:rPr>
        <w:t xml:space="preserve">): </w:t>
      </w: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1)</w:t>
      </w:r>
    </w:p>
    <w:p w:rsidR="006956EE" w:rsidRPr="00507A10" w:rsidRDefault="006956EE" w:rsidP="006956EE">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2)</w:t>
      </w:r>
    </w:p>
    <w:p w:rsidR="006956EE" w:rsidRPr="00507A10" w:rsidRDefault="006956EE" w:rsidP="006956EE">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3) и т.д.</w:t>
      </w:r>
    </w:p>
    <w:p w:rsidR="006956EE" w:rsidRPr="00507A10" w:rsidRDefault="006956EE" w:rsidP="006956EE">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6956EE" w:rsidRPr="00507A10" w:rsidRDefault="006956EE" w:rsidP="006956EE">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6956EE" w:rsidRPr="00507A10" w:rsidRDefault="006956EE" w:rsidP="006956EE">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6956EE" w:rsidRPr="00507A10" w:rsidRDefault="006956EE" w:rsidP="006956EE">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07A10" w:rsidRPr="00507A10" w:rsidTr="002E713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bl>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07A10" w:rsidRPr="00507A10" w:rsidTr="002E713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Справки по техническим вопросам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bl>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07A10" w:rsidRPr="00507A10" w:rsidTr="002E713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Справки по финансовым вопросам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bl>
    <w:p w:rsidR="006956EE" w:rsidRPr="00507A10" w:rsidRDefault="006956EE" w:rsidP="006956EE">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07A10" w:rsidRPr="00507A10" w:rsidTr="002E713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Справки по кадровым вопросам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r w:rsidR="00507A10" w:rsidRPr="00507A10" w:rsidTr="002E7135">
        <w:trPr>
          <w:trHeight w:val="240"/>
        </w:trPr>
        <w:tc>
          <w:tcPr>
            <w:tcW w:w="4455"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rPr>
                <w:rFonts w:ascii="Times New Roman" w:eastAsia="Times New Roman" w:hAnsi="Times New Roman" w:cs="Times New Roman"/>
                <w:snapToGrid w:val="0"/>
                <w:sz w:val="24"/>
                <w:szCs w:val="20"/>
                <w:lang w:eastAsia="ru-RU"/>
              </w:rPr>
            </w:pPr>
            <w:r w:rsidRPr="00507A10">
              <w:rPr>
                <w:rFonts w:ascii="Times New Roman" w:eastAsia="Times New Roman" w:hAnsi="Times New Roman" w:cs="Times New Roman"/>
                <w:snapToGrid w:val="0"/>
                <w:sz w:val="24"/>
                <w:szCs w:val="20"/>
                <w:lang w:eastAsia="ru-RU"/>
              </w:rPr>
              <w:t xml:space="preserve">Телефон                       </w:t>
            </w:r>
          </w:p>
        </w:tc>
      </w:tr>
    </w:tbl>
    <w:p w:rsidR="006956EE" w:rsidRPr="00507A10" w:rsidRDefault="006956EE" w:rsidP="006956EE">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6956EE" w:rsidRPr="00507A10" w:rsidRDefault="006956EE" w:rsidP="006956EE">
      <w:pPr>
        <w:spacing w:after="0" w:line="240" w:lineRule="auto"/>
        <w:ind w:firstLine="567"/>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ind w:firstLine="567"/>
        <w:jc w:val="both"/>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________________________________________________________</w:t>
      </w:r>
    </w:p>
    <w:p w:rsidR="006956EE" w:rsidRPr="00507A10" w:rsidRDefault="006956EE" w:rsidP="006956EE">
      <w:pPr>
        <w:spacing w:after="0" w:line="240" w:lineRule="auto"/>
        <w:ind w:right="2551" w:firstLine="567"/>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(фамилия, имя, отчество подписавшего заявку, должность)</w:t>
      </w:r>
    </w:p>
    <w:p w:rsidR="006956EE" w:rsidRPr="00507A10" w:rsidRDefault="006956EE" w:rsidP="006956EE">
      <w:pPr>
        <w:spacing w:after="0" w:line="240" w:lineRule="auto"/>
        <w:ind w:right="3684" w:firstLine="567"/>
        <w:jc w:val="center"/>
        <w:rPr>
          <w:rFonts w:ascii="Times New Roman" w:eastAsia="Times New Roman" w:hAnsi="Times New Roman" w:cs="Times New Roman"/>
          <w:sz w:val="24"/>
          <w:szCs w:val="24"/>
          <w:lang w:eastAsia="ru-RU"/>
        </w:rPr>
      </w:pPr>
    </w:p>
    <w:p w:rsidR="006956EE" w:rsidRPr="00507A10" w:rsidRDefault="006956EE" w:rsidP="006956EE">
      <w:pPr>
        <w:spacing w:after="0" w:line="240" w:lineRule="auto"/>
        <w:ind w:firstLine="567"/>
        <w:jc w:val="both"/>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____________________________________</w:t>
      </w:r>
    </w:p>
    <w:p w:rsidR="006956EE" w:rsidRPr="00507A10" w:rsidRDefault="006956EE" w:rsidP="006956EE">
      <w:pPr>
        <w:spacing w:after="0" w:line="240" w:lineRule="auto"/>
        <w:ind w:right="3684" w:firstLine="567"/>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(подпись, М.П.)</w:t>
      </w:r>
    </w:p>
    <w:p w:rsidR="006956EE" w:rsidRPr="00507A10" w:rsidRDefault="006956EE" w:rsidP="006956EE">
      <w:pPr>
        <w:spacing w:after="0" w:line="240" w:lineRule="auto"/>
        <w:ind w:right="3684" w:firstLine="567"/>
        <w:jc w:val="center"/>
        <w:rPr>
          <w:rFonts w:ascii="Times New Roman" w:eastAsia="Times New Roman" w:hAnsi="Times New Roman" w:cs="Times New Roman"/>
          <w:sz w:val="24"/>
          <w:szCs w:val="24"/>
          <w:lang w:eastAsia="ru-RU"/>
        </w:rPr>
      </w:pPr>
    </w:p>
    <w:p w:rsidR="006956EE" w:rsidRPr="00507A10" w:rsidRDefault="006956EE" w:rsidP="006956EE">
      <w:pPr>
        <w:spacing w:after="0" w:line="240" w:lineRule="auto"/>
        <w:ind w:right="22" w:firstLine="567"/>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Примечание.</w:t>
      </w:r>
      <w:r w:rsidRPr="00507A10">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6956EE" w:rsidRPr="00507A10" w:rsidRDefault="006956EE" w:rsidP="006956EE">
      <w:pPr>
        <w:spacing w:after="0" w:line="240" w:lineRule="auto"/>
        <w:ind w:right="3684" w:firstLine="567"/>
        <w:jc w:val="center"/>
        <w:rPr>
          <w:rFonts w:ascii="Times New Roman" w:eastAsia="Times New Roman" w:hAnsi="Times New Roman" w:cs="Times New Roman"/>
          <w:sz w:val="24"/>
          <w:szCs w:val="24"/>
          <w:lang w:eastAsia="ru-RU"/>
        </w:rPr>
      </w:pPr>
    </w:p>
    <w:p w:rsidR="006956EE" w:rsidRPr="00507A10" w:rsidRDefault="006956EE" w:rsidP="006956EE">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b/>
          <w:sz w:val="24"/>
          <w:szCs w:val="24"/>
          <w:lang w:eastAsia="ru-RU"/>
        </w:rPr>
        <w:tab/>
      </w:r>
      <w:r w:rsidRPr="00507A10">
        <w:rPr>
          <w:rFonts w:ascii="Times New Roman" w:eastAsia="Times New Roman" w:hAnsi="Times New Roman" w:cs="Times New Roman"/>
          <w:b/>
          <w:sz w:val="24"/>
          <w:szCs w:val="24"/>
          <w:lang w:eastAsia="ru-RU"/>
        </w:rPr>
        <w:tab/>
        <w:t>Форма № 2</w:t>
      </w:r>
    </w:p>
    <w:p w:rsidR="006956EE" w:rsidRPr="00507A10" w:rsidRDefault="006956EE" w:rsidP="006956EE">
      <w:pPr>
        <w:spacing w:after="0" w:line="240" w:lineRule="auto"/>
        <w:jc w:val="right"/>
        <w:rPr>
          <w:rFonts w:ascii="Times New Roman" w:eastAsia="Times New Roman" w:hAnsi="Times New Roman" w:cs="Times New Roman"/>
          <w:b/>
          <w:sz w:val="24"/>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 xml:space="preserve">Таблица цен конкурсной заявки  </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p>
    <w:p w:rsidR="006956EE" w:rsidRPr="00507A10" w:rsidRDefault="006956EE" w:rsidP="006956EE">
      <w:pPr>
        <w:spacing w:after="0" w:line="240" w:lineRule="auto"/>
        <w:ind w:firstLine="720"/>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Настоящей заявкой исполнитель обязуется осуществлять </w:t>
      </w:r>
      <w:r w:rsidR="009B6C49" w:rsidRPr="00507A10">
        <w:rPr>
          <w:rFonts w:ascii="Times New Roman" w:eastAsia="Times New Roman" w:hAnsi="Times New Roman" w:cs="Times New Roman"/>
          <w:sz w:val="24"/>
          <w:szCs w:val="24"/>
          <w:lang w:eastAsia="ru-RU"/>
        </w:rPr>
        <w:t>автотранспортное обслуживание     Постоянного Комитета Союзного государства на 2022 год</w:t>
      </w:r>
      <w:r w:rsidRPr="00507A10">
        <w:rPr>
          <w:rFonts w:ascii="Times New Roman" w:eastAsia="Times New Roman" w:hAnsi="Times New Roman" w:cs="Times New Roman"/>
          <w:sz w:val="24"/>
          <w:szCs w:val="24"/>
          <w:lang w:eastAsia="ru-RU"/>
        </w:rPr>
        <w:t xml:space="preserve"> по указанным</w:t>
      </w:r>
      <w:r w:rsidR="009B6C49" w:rsidRPr="00507A10">
        <w:rPr>
          <w:rFonts w:ascii="Times New Roman" w:eastAsia="Times New Roman" w:hAnsi="Times New Roman" w:cs="Times New Roman"/>
          <w:sz w:val="24"/>
          <w:szCs w:val="24"/>
          <w:lang w:eastAsia="ru-RU"/>
        </w:rPr>
        <w:t xml:space="preserve"> ниже</w:t>
      </w:r>
      <w:r w:rsidRPr="00507A10">
        <w:rPr>
          <w:rFonts w:ascii="Times New Roman" w:eastAsia="Times New Roman" w:hAnsi="Times New Roman" w:cs="Times New Roman"/>
          <w:sz w:val="24"/>
          <w:szCs w:val="24"/>
          <w:lang w:eastAsia="ru-RU"/>
        </w:rPr>
        <w:t xml:space="preserve"> ценам</w:t>
      </w:r>
      <w:r w:rsidR="009B6C49" w:rsidRPr="00507A10">
        <w:rPr>
          <w:rFonts w:ascii="Times New Roman" w:eastAsia="Times New Roman" w:hAnsi="Times New Roman" w:cs="Times New Roman"/>
          <w:sz w:val="24"/>
          <w:szCs w:val="24"/>
          <w:lang w:eastAsia="ru-RU"/>
        </w:rPr>
        <w:t>:</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507A10" w:rsidRPr="00507A10" w:rsidTr="002E7135">
        <w:tc>
          <w:tcPr>
            <w:tcW w:w="567"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eastAsia="ru-RU"/>
              </w:rPr>
              <w:br/>
              <w:t>п/п</w:t>
            </w:r>
          </w:p>
        </w:tc>
        <w:tc>
          <w:tcPr>
            <w:tcW w:w="2127"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Марка автомобиля</w:t>
            </w:r>
          </w:p>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p>
        </w:tc>
        <w:tc>
          <w:tcPr>
            <w:tcW w:w="1275"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Кол-во рабочих  дней в неделю</w:t>
            </w:r>
          </w:p>
        </w:tc>
        <w:tc>
          <w:tcPr>
            <w:tcW w:w="1701" w:type="dxa"/>
          </w:tcPr>
          <w:p w:rsidR="006956EE" w:rsidRPr="00507A10" w:rsidRDefault="006956EE" w:rsidP="006956EE">
            <w:pPr>
              <w:spacing w:after="0" w:line="240" w:lineRule="auto"/>
              <w:jc w:val="center"/>
              <w:rPr>
                <w:rFonts w:ascii="Times New Roman" w:eastAsia="Times New Roman" w:hAnsi="Times New Roman" w:cs="Times New Roman"/>
                <w:strike/>
                <w:sz w:val="20"/>
                <w:szCs w:val="20"/>
                <w:lang w:eastAsia="ru-RU"/>
              </w:rPr>
            </w:pPr>
            <w:r w:rsidRPr="00507A10">
              <w:rPr>
                <w:rFonts w:ascii="Times New Roman" w:eastAsia="Times New Roman" w:hAnsi="Times New Roman" w:cs="Times New Roman"/>
                <w:sz w:val="20"/>
                <w:szCs w:val="20"/>
                <w:lang w:eastAsia="ru-RU"/>
              </w:rPr>
              <w:t xml:space="preserve">Кол-во рабочих часов в день </w:t>
            </w:r>
          </w:p>
        </w:tc>
        <w:tc>
          <w:tcPr>
            <w:tcW w:w="1418"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Кол-во автомобилей</w:t>
            </w:r>
          </w:p>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ед.</w:t>
            </w:r>
          </w:p>
          <w:p w:rsidR="006956EE" w:rsidRPr="00507A10" w:rsidRDefault="006956EE" w:rsidP="006956EE">
            <w:pPr>
              <w:spacing w:after="0" w:line="240" w:lineRule="auto"/>
              <w:jc w:val="center"/>
              <w:rPr>
                <w:rFonts w:ascii="Times New Roman" w:eastAsia="Times New Roman" w:hAnsi="Times New Roman" w:cs="Times New Roman"/>
                <w:strike/>
                <w:sz w:val="20"/>
                <w:szCs w:val="20"/>
                <w:lang w:eastAsia="ru-RU"/>
              </w:rPr>
            </w:pPr>
          </w:p>
          <w:p w:rsidR="006956EE" w:rsidRPr="00507A10" w:rsidRDefault="006956EE" w:rsidP="006956EE">
            <w:pPr>
              <w:spacing w:after="0" w:line="240" w:lineRule="auto"/>
              <w:rPr>
                <w:rFonts w:ascii="Times New Roman" w:eastAsia="Times New Roman" w:hAnsi="Times New Roman" w:cs="Times New Roman"/>
                <w:sz w:val="20"/>
                <w:szCs w:val="20"/>
                <w:lang w:eastAsia="ru-RU"/>
              </w:rPr>
            </w:pPr>
          </w:p>
        </w:tc>
        <w:tc>
          <w:tcPr>
            <w:tcW w:w="1701"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Стоимость одного часа без НДС, руб.</w:t>
            </w:r>
          </w:p>
        </w:tc>
        <w:tc>
          <w:tcPr>
            <w:tcW w:w="1507"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Стоимость одного часа</w:t>
            </w:r>
          </w:p>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с НДС, руб.</w:t>
            </w:r>
          </w:p>
        </w:tc>
      </w:tr>
      <w:tr w:rsidR="00507A10" w:rsidRPr="00507A10" w:rsidTr="002E7135">
        <w:trPr>
          <w:trHeight w:hRule="exact" w:val="340"/>
        </w:trPr>
        <w:tc>
          <w:tcPr>
            <w:tcW w:w="567" w:type="dxa"/>
          </w:tcPr>
          <w:p w:rsidR="006956EE" w:rsidRPr="00507A10" w:rsidRDefault="006956EE" w:rsidP="006956EE">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2127" w:type="dxa"/>
          </w:tcPr>
          <w:p w:rsidR="006956EE" w:rsidRPr="00507A10" w:rsidRDefault="006956EE" w:rsidP="006956EE">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275" w:type="dxa"/>
          </w:tcPr>
          <w:p w:rsidR="006956EE" w:rsidRPr="00507A10" w:rsidRDefault="006956EE" w:rsidP="006956EE">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701" w:type="dxa"/>
          </w:tcPr>
          <w:p w:rsidR="006956EE" w:rsidRPr="00507A10" w:rsidRDefault="006956EE" w:rsidP="006956EE">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418" w:type="dxa"/>
          </w:tcPr>
          <w:p w:rsidR="006956EE" w:rsidRPr="00507A10" w:rsidRDefault="006956EE" w:rsidP="006956EE">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701" w:type="dxa"/>
          </w:tcPr>
          <w:p w:rsidR="006956EE" w:rsidRPr="00507A10" w:rsidRDefault="006956EE" w:rsidP="006956EE">
            <w:pPr>
              <w:numPr>
                <w:ilvl w:val="0"/>
                <w:numId w:val="7"/>
              </w:numPr>
              <w:spacing w:after="200" w:line="276" w:lineRule="auto"/>
              <w:jc w:val="center"/>
              <w:rPr>
                <w:rFonts w:ascii="Times New Roman" w:eastAsia="Times New Roman" w:hAnsi="Times New Roman" w:cs="Times New Roman"/>
                <w:sz w:val="20"/>
                <w:szCs w:val="24"/>
                <w:lang w:eastAsia="ru-RU"/>
              </w:rPr>
            </w:pPr>
          </w:p>
        </w:tc>
        <w:tc>
          <w:tcPr>
            <w:tcW w:w="1507" w:type="dxa"/>
          </w:tcPr>
          <w:p w:rsidR="006956EE" w:rsidRPr="00507A10" w:rsidRDefault="006956EE" w:rsidP="006956EE">
            <w:pPr>
              <w:numPr>
                <w:ilvl w:val="0"/>
                <w:numId w:val="7"/>
              </w:numPr>
              <w:spacing w:after="200" w:line="276" w:lineRule="auto"/>
              <w:jc w:val="center"/>
              <w:rPr>
                <w:rFonts w:ascii="Times New Roman" w:eastAsia="Times New Roman" w:hAnsi="Times New Roman" w:cs="Times New Roman"/>
                <w:sz w:val="20"/>
                <w:szCs w:val="24"/>
                <w:lang w:eastAsia="ru-RU"/>
              </w:rPr>
            </w:pPr>
          </w:p>
        </w:tc>
      </w:tr>
      <w:tr w:rsidR="00507A10" w:rsidRPr="00507A10" w:rsidTr="002E7135">
        <w:tc>
          <w:tcPr>
            <w:tcW w:w="56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212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275"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418"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50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212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275"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418"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50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212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275"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418"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50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r w:rsidR="00507A10" w:rsidRPr="00507A10" w:rsidTr="002E7135">
        <w:trPr>
          <w:cantSplit/>
        </w:trPr>
        <w:tc>
          <w:tcPr>
            <w:tcW w:w="2694" w:type="dxa"/>
            <w:gridSpan w:val="2"/>
          </w:tcPr>
          <w:p w:rsidR="006956EE" w:rsidRPr="00507A10" w:rsidRDefault="006956EE" w:rsidP="006956EE">
            <w:pPr>
              <w:spacing w:after="0" w:line="240" w:lineRule="auto"/>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 xml:space="preserve">ИТОГО </w:t>
            </w:r>
          </w:p>
        </w:tc>
        <w:tc>
          <w:tcPr>
            <w:tcW w:w="1275" w:type="dxa"/>
          </w:tcPr>
          <w:p w:rsidR="006956EE" w:rsidRPr="00507A10" w:rsidRDefault="006956EE" w:rsidP="006956EE">
            <w:pPr>
              <w:spacing w:after="0" w:line="240" w:lineRule="auto"/>
              <w:rPr>
                <w:rFonts w:ascii="Times New Roman" w:eastAsia="Times New Roman" w:hAnsi="Times New Roman" w:cs="Times New Roman"/>
                <w:b/>
                <w:sz w:val="24"/>
                <w:szCs w:val="24"/>
                <w:lang w:eastAsia="ru-RU"/>
              </w:rPr>
            </w:pPr>
          </w:p>
        </w:tc>
        <w:tc>
          <w:tcPr>
            <w:tcW w:w="1701" w:type="dxa"/>
          </w:tcPr>
          <w:p w:rsidR="006956EE" w:rsidRPr="00507A10" w:rsidRDefault="006956EE" w:rsidP="006956EE">
            <w:pPr>
              <w:spacing w:after="0" w:line="240" w:lineRule="auto"/>
              <w:rPr>
                <w:rFonts w:ascii="Times New Roman" w:eastAsia="Times New Roman" w:hAnsi="Times New Roman" w:cs="Times New Roman"/>
                <w:b/>
                <w:sz w:val="24"/>
                <w:szCs w:val="24"/>
                <w:lang w:eastAsia="ru-RU"/>
              </w:rPr>
            </w:pPr>
          </w:p>
        </w:tc>
        <w:tc>
          <w:tcPr>
            <w:tcW w:w="1418" w:type="dxa"/>
          </w:tcPr>
          <w:p w:rsidR="006956EE" w:rsidRPr="00507A10" w:rsidRDefault="006956EE" w:rsidP="006956EE">
            <w:pPr>
              <w:spacing w:after="0" w:line="240" w:lineRule="auto"/>
              <w:rPr>
                <w:rFonts w:ascii="Times New Roman" w:eastAsia="Times New Roman" w:hAnsi="Times New Roman" w:cs="Times New Roman"/>
                <w:b/>
                <w:sz w:val="24"/>
                <w:szCs w:val="24"/>
                <w:lang w:eastAsia="ru-RU"/>
              </w:rPr>
            </w:pPr>
          </w:p>
        </w:tc>
        <w:tc>
          <w:tcPr>
            <w:tcW w:w="1701" w:type="dxa"/>
          </w:tcPr>
          <w:p w:rsidR="006956EE" w:rsidRPr="00507A10" w:rsidRDefault="006956EE" w:rsidP="006956EE">
            <w:pPr>
              <w:spacing w:after="0" w:line="240" w:lineRule="auto"/>
              <w:rPr>
                <w:rFonts w:ascii="Times New Roman" w:eastAsia="Times New Roman" w:hAnsi="Times New Roman" w:cs="Times New Roman"/>
                <w:b/>
                <w:sz w:val="24"/>
                <w:szCs w:val="24"/>
                <w:lang w:eastAsia="ru-RU"/>
              </w:rPr>
            </w:pPr>
          </w:p>
        </w:tc>
        <w:tc>
          <w:tcPr>
            <w:tcW w:w="1507" w:type="dxa"/>
          </w:tcPr>
          <w:p w:rsidR="006956EE" w:rsidRPr="00507A10" w:rsidRDefault="006956EE" w:rsidP="006956EE">
            <w:pPr>
              <w:spacing w:after="0" w:line="240" w:lineRule="auto"/>
              <w:rPr>
                <w:rFonts w:ascii="Times New Roman" w:eastAsia="Times New Roman" w:hAnsi="Times New Roman" w:cs="Times New Roman"/>
                <w:b/>
                <w:sz w:val="24"/>
                <w:szCs w:val="24"/>
                <w:lang w:eastAsia="ru-RU"/>
              </w:rPr>
            </w:pPr>
          </w:p>
        </w:tc>
      </w:tr>
    </w:tbl>
    <w:p w:rsidR="006956EE" w:rsidRPr="00507A10" w:rsidRDefault="006956EE" w:rsidP="006956EE">
      <w:pPr>
        <w:spacing w:after="0" w:line="240" w:lineRule="auto"/>
        <w:ind w:firstLine="567"/>
        <w:jc w:val="both"/>
        <w:rPr>
          <w:rFonts w:ascii="Times New Roman" w:eastAsia="Times New Roman" w:hAnsi="Times New Roman" w:cs="Times New Roman"/>
          <w:sz w:val="28"/>
          <w:szCs w:val="24"/>
          <w:lang w:eastAsia="ru-RU"/>
        </w:rPr>
      </w:pPr>
    </w:p>
    <w:p w:rsidR="006956EE" w:rsidRPr="00507A10" w:rsidRDefault="006956EE" w:rsidP="006956EE">
      <w:pPr>
        <w:spacing w:after="0" w:line="240" w:lineRule="auto"/>
        <w:ind w:firstLine="567"/>
        <w:jc w:val="both"/>
        <w:rPr>
          <w:rFonts w:ascii="Times New Roman" w:eastAsia="Times New Roman" w:hAnsi="Times New Roman" w:cs="Times New Roman"/>
          <w:sz w:val="28"/>
          <w:szCs w:val="24"/>
          <w:lang w:eastAsia="ru-RU"/>
        </w:rPr>
      </w:pPr>
    </w:p>
    <w:p w:rsidR="006956EE" w:rsidRPr="00507A10" w:rsidRDefault="006956EE" w:rsidP="006956EE">
      <w:pPr>
        <w:spacing w:after="0" w:line="240" w:lineRule="auto"/>
        <w:ind w:firstLine="567"/>
        <w:jc w:val="both"/>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__________________________________</w:t>
      </w:r>
    </w:p>
    <w:p w:rsidR="006956EE" w:rsidRPr="00507A10" w:rsidRDefault="006956EE" w:rsidP="006956EE">
      <w:pPr>
        <w:spacing w:after="0" w:line="240" w:lineRule="auto"/>
        <w:ind w:right="3684" w:firstLine="567"/>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(подпись, М.П.)</w:t>
      </w:r>
    </w:p>
    <w:p w:rsidR="006956EE" w:rsidRPr="00507A10" w:rsidRDefault="006956EE" w:rsidP="006956EE">
      <w:pPr>
        <w:spacing w:after="0" w:line="240" w:lineRule="auto"/>
        <w:ind w:firstLine="567"/>
        <w:jc w:val="both"/>
        <w:rPr>
          <w:rFonts w:ascii="Times New Roman" w:eastAsia="Times New Roman" w:hAnsi="Times New Roman" w:cs="Times New Roman"/>
          <w:sz w:val="28"/>
          <w:szCs w:val="24"/>
          <w:lang w:eastAsia="ru-RU"/>
        </w:rPr>
      </w:pPr>
    </w:p>
    <w:p w:rsidR="006956EE" w:rsidRPr="00507A10" w:rsidRDefault="006956EE" w:rsidP="006956EE">
      <w:pPr>
        <w:spacing w:after="0" w:line="240" w:lineRule="auto"/>
        <w:ind w:firstLine="567"/>
        <w:jc w:val="both"/>
        <w:rPr>
          <w:rFonts w:ascii="Times New Roman" w:eastAsia="Times New Roman" w:hAnsi="Times New Roman" w:cs="Times New Roman"/>
          <w:sz w:val="28"/>
          <w:szCs w:val="24"/>
          <w:lang w:eastAsia="ru-RU"/>
        </w:rPr>
      </w:pPr>
      <w:r w:rsidRPr="00507A10">
        <w:rPr>
          <w:rFonts w:ascii="Times New Roman" w:eastAsia="Times New Roman" w:hAnsi="Times New Roman" w:cs="Times New Roman"/>
          <w:sz w:val="28"/>
          <w:szCs w:val="24"/>
          <w:lang w:eastAsia="ru-RU"/>
        </w:rPr>
        <w:t>_______________________________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(фамилия, имя, отчество подписавшего, должность)</w:t>
      </w:r>
    </w:p>
    <w:p w:rsidR="006956EE" w:rsidRPr="00507A10" w:rsidRDefault="006956EE" w:rsidP="006956EE">
      <w:pPr>
        <w:spacing w:after="0" w:line="240" w:lineRule="auto"/>
        <w:jc w:val="both"/>
        <w:rPr>
          <w:rFonts w:ascii="Times New Roman" w:eastAsia="Times New Roman" w:hAnsi="Times New Roman" w:cs="Times New Roman"/>
          <w:bCs/>
          <w:sz w:val="24"/>
          <w:szCs w:val="24"/>
          <w:lang w:eastAsia="ru-RU"/>
        </w:rPr>
      </w:pPr>
    </w:p>
    <w:p w:rsidR="006956EE" w:rsidRPr="00507A10" w:rsidRDefault="006956EE" w:rsidP="006956EE">
      <w:pPr>
        <w:spacing w:after="0" w:line="240" w:lineRule="auto"/>
        <w:jc w:val="both"/>
        <w:rPr>
          <w:rFonts w:ascii="Times New Roman" w:eastAsia="Times New Roman" w:hAnsi="Times New Roman" w:cs="Times New Roman"/>
          <w:bCs/>
          <w:sz w:val="24"/>
          <w:szCs w:val="24"/>
          <w:lang w:eastAsia="ru-RU"/>
        </w:rPr>
      </w:pPr>
    </w:p>
    <w:p w:rsidR="006956EE" w:rsidRPr="00507A10" w:rsidRDefault="006956EE" w:rsidP="006956EE">
      <w:pPr>
        <w:tabs>
          <w:tab w:val="left" w:pos="6780"/>
        </w:tabs>
        <w:spacing w:after="0" w:line="240" w:lineRule="auto"/>
        <w:jc w:val="both"/>
        <w:rPr>
          <w:rFonts w:ascii="Times New Roman" w:eastAsia="Times New Roman" w:hAnsi="Times New Roman" w:cs="Times New Roman"/>
          <w:bCs/>
          <w:sz w:val="24"/>
          <w:szCs w:val="24"/>
          <w:lang w:eastAsia="ru-RU"/>
        </w:rPr>
        <w:sectPr w:rsidR="006956EE" w:rsidRPr="00507A10" w:rsidSect="002E7135">
          <w:headerReference w:type="default" r:id="rId8"/>
          <w:footerReference w:type="default" r:id="rId9"/>
          <w:pgSz w:w="11907" w:h="16840" w:code="9"/>
          <w:pgMar w:top="567" w:right="567" w:bottom="567" w:left="1134" w:header="720" w:footer="720" w:gutter="0"/>
          <w:cols w:space="720"/>
        </w:sectPr>
      </w:pPr>
    </w:p>
    <w:p w:rsidR="006956EE" w:rsidRPr="00507A10" w:rsidRDefault="006956EE" w:rsidP="006956EE">
      <w:pPr>
        <w:pageBreakBefore/>
        <w:spacing w:after="0" w:line="240" w:lineRule="auto"/>
        <w:jc w:val="right"/>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Форма № 3</w:t>
      </w:r>
    </w:p>
    <w:p w:rsidR="006956EE" w:rsidRPr="00507A10" w:rsidRDefault="006956EE" w:rsidP="006956EE">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53" w:name="_Ref503354062"/>
      <w:r w:rsidRPr="00507A10">
        <w:rPr>
          <w:rFonts w:ascii="Times New Roman" w:eastAsia="Times New Roman" w:hAnsi="Times New Roman" w:cs="Times New Roman"/>
          <w:b/>
          <w:bCs/>
          <w:sz w:val="24"/>
          <w:szCs w:val="24"/>
          <w:lang w:eastAsia="ru-RU"/>
        </w:rPr>
        <w:t xml:space="preserve">Анкета </w:t>
      </w:r>
      <w:bookmarkEnd w:id="53"/>
      <w:r w:rsidRPr="00507A10">
        <w:rPr>
          <w:rFonts w:ascii="Times New Roman" w:eastAsia="Times New Roman" w:hAnsi="Times New Roman" w:cs="Times New Roman"/>
          <w:b/>
          <w:bCs/>
          <w:sz w:val="24"/>
          <w:szCs w:val="24"/>
          <w:lang w:eastAsia="ru-RU"/>
        </w:rPr>
        <w:t>участника конкурса</w:t>
      </w:r>
    </w:p>
    <w:p w:rsidR="006956EE" w:rsidRPr="00507A10" w:rsidRDefault="006956EE" w:rsidP="006956EE">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507A10" w:rsidRPr="00507A10" w:rsidTr="002E7135">
        <w:trPr>
          <w:trHeight w:val="240"/>
          <w:tblHeader/>
        </w:trPr>
        <w:tc>
          <w:tcPr>
            <w:tcW w:w="567" w:type="dxa"/>
          </w:tcPr>
          <w:p w:rsidR="006956EE" w:rsidRPr="00507A10" w:rsidRDefault="006956EE" w:rsidP="006956EE">
            <w:pPr>
              <w:spacing w:after="60" w:line="220" w:lineRule="exact"/>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п/п</w:t>
            </w:r>
          </w:p>
        </w:tc>
        <w:tc>
          <w:tcPr>
            <w:tcW w:w="4990" w:type="dxa"/>
          </w:tcPr>
          <w:p w:rsidR="006956EE" w:rsidRPr="00507A10" w:rsidRDefault="006956EE" w:rsidP="006956EE">
            <w:pPr>
              <w:spacing w:after="60" w:line="220" w:lineRule="exact"/>
              <w:jc w:val="center"/>
              <w:rPr>
                <w:rFonts w:ascii="Times New Roman" w:eastAsia="Times New Roman" w:hAnsi="Times New Roman" w:cs="Times New Roman"/>
                <w:i/>
                <w:sz w:val="24"/>
                <w:szCs w:val="24"/>
                <w:lang w:eastAsia="ru-RU"/>
              </w:rPr>
            </w:pPr>
          </w:p>
          <w:p w:rsidR="006956EE" w:rsidRPr="00507A10" w:rsidRDefault="006956EE" w:rsidP="006956EE">
            <w:pPr>
              <w:spacing w:after="60" w:line="220" w:lineRule="exact"/>
              <w:jc w:val="center"/>
              <w:rPr>
                <w:rFonts w:ascii="Times New Roman" w:eastAsia="Times New Roman" w:hAnsi="Times New Roman" w:cs="Times New Roman"/>
                <w:i/>
                <w:sz w:val="24"/>
                <w:szCs w:val="24"/>
                <w:lang w:eastAsia="ru-RU"/>
              </w:rPr>
            </w:pPr>
            <w:r w:rsidRPr="00507A10">
              <w:rPr>
                <w:rFonts w:ascii="Times New Roman" w:eastAsia="Times New Roman" w:hAnsi="Times New Roman" w:cs="Times New Roman"/>
                <w:i/>
                <w:sz w:val="24"/>
                <w:szCs w:val="24"/>
                <w:lang w:eastAsia="ru-RU"/>
              </w:rPr>
              <w:t>Наименование</w:t>
            </w:r>
          </w:p>
        </w:tc>
        <w:tc>
          <w:tcPr>
            <w:tcW w:w="4366" w:type="dxa"/>
          </w:tcPr>
          <w:p w:rsidR="006956EE" w:rsidRPr="00507A10" w:rsidRDefault="006956EE" w:rsidP="006956EE">
            <w:pPr>
              <w:spacing w:after="60" w:line="220" w:lineRule="exact"/>
              <w:ind w:left="-235" w:right="-112"/>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Сведения об участнике конкурса</w:t>
            </w:r>
            <w:r w:rsidRPr="00507A10">
              <w:rPr>
                <w:rFonts w:ascii="Times New Roman" w:eastAsia="Times New Roman" w:hAnsi="Times New Roman" w:cs="Times New Roman"/>
                <w:i/>
                <w:sz w:val="24"/>
                <w:szCs w:val="24"/>
                <w:lang w:eastAsia="ru-RU"/>
              </w:rPr>
              <w:t xml:space="preserve"> (заполняются участником конкурса)</w:t>
            </w:r>
          </w:p>
        </w:tc>
      </w:tr>
      <w:tr w:rsidR="00507A10" w:rsidRPr="00507A10" w:rsidTr="002E7135">
        <w:tc>
          <w:tcPr>
            <w:tcW w:w="567" w:type="dxa"/>
          </w:tcPr>
          <w:p w:rsidR="006956EE" w:rsidRPr="00507A10" w:rsidRDefault="006956EE" w:rsidP="006956E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Фирменное наименование участника конкурса</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Организационно-правовая форма участника конкурса</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highlight w:val="lightGray"/>
                <w:lang w:eastAsia="ru-RU"/>
              </w:rPr>
            </w:pPr>
          </w:p>
        </w:tc>
      </w:tr>
      <w:tr w:rsidR="00507A10" w:rsidRPr="00507A10" w:rsidTr="002E7135">
        <w:trPr>
          <w:trHeight w:val="475"/>
        </w:trPr>
        <w:tc>
          <w:tcPr>
            <w:tcW w:w="567" w:type="dxa"/>
          </w:tcPr>
          <w:p w:rsidR="006956EE" w:rsidRPr="00507A10" w:rsidRDefault="006956EE" w:rsidP="006956E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60" w:line="220" w:lineRule="exact"/>
              <w:ind w:right="-161"/>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p>
        </w:tc>
      </w:tr>
      <w:tr w:rsidR="00507A10" w:rsidRPr="00507A10" w:rsidTr="002E7135">
        <w:trPr>
          <w:trHeight w:val="318"/>
        </w:trPr>
        <w:tc>
          <w:tcPr>
            <w:tcW w:w="567" w:type="dxa"/>
          </w:tcPr>
          <w:p w:rsidR="006956EE" w:rsidRPr="00507A10" w:rsidRDefault="006956EE" w:rsidP="006956EE">
            <w:pPr>
              <w:numPr>
                <w:ilvl w:val="0"/>
                <w:numId w:val="1"/>
              </w:numPr>
              <w:tabs>
                <w:tab w:val="clear" w:pos="360"/>
                <w:tab w:val="num" w:pos="432"/>
              </w:tabs>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Юридический адрес</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Фактическое местонахождение</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ind w:right="-161"/>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w:t>
            </w:r>
          </w:p>
        </w:tc>
        <w:tc>
          <w:tcPr>
            <w:tcW w:w="4366" w:type="dxa"/>
          </w:tcPr>
          <w:p w:rsidR="006956EE" w:rsidRPr="00507A10" w:rsidRDefault="006956EE" w:rsidP="006956EE">
            <w:pPr>
              <w:spacing w:after="6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Pr>
          <w:p w:rsidR="006956EE" w:rsidRPr="00507A10" w:rsidRDefault="006956EE" w:rsidP="006956EE">
            <w:pPr>
              <w:spacing w:after="6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Указать сумму задолженности</w:t>
            </w: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6956EE" w:rsidRPr="00507A10" w:rsidRDefault="006956EE" w:rsidP="006956EE">
            <w:pPr>
              <w:spacing w:after="6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Указать сумму активов и строки баланса</w:t>
            </w: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Проведение ликвидации и процедуры банкротства</w:t>
            </w:r>
          </w:p>
        </w:tc>
        <w:tc>
          <w:tcPr>
            <w:tcW w:w="4366"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Да/нет (с приложением соответствующих документов)</w:t>
            </w: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tc>
        <w:tc>
          <w:tcPr>
            <w:tcW w:w="4366" w:type="dxa"/>
          </w:tcPr>
          <w:p w:rsidR="006956EE" w:rsidRPr="00507A10" w:rsidRDefault="006956EE" w:rsidP="006956EE">
            <w:pPr>
              <w:spacing w:after="6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Да/нет</w:t>
            </w: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366" w:type="dxa"/>
          </w:tcPr>
          <w:p w:rsidR="006956EE" w:rsidRPr="00507A10" w:rsidRDefault="006956EE" w:rsidP="006956EE">
            <w:pPr>
              <w:spacing w:after="6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Да/нет</w:t>
            </w: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Опыт работы в качестве исполнителя услуг, предусмотренных предметом Договора </w:t>
            </w:r>
          </w:p>
        </w:tc>
        <w:tc>
          <w:tcPr>
            <w:tcW w:w="4366" w:type="dxa"/>
          </w:tcPr>
          <w:p w:rsidR="006956EE" w:rsidRPr="00507A10" w:rsidRDefault="006956EE" w:rsidP="006956EE">
            <w:pPr>
              <w:spacing w:after="6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Указывается в годах (месяцах)</w:t>
            </w:r>
          </w:p>
        </w:tc>
      </w:tr>
      <w:tr w:rsidR="00507A10" w:rsidRPr="00507A10" w:rsidTr="002E7135">
        <w:trPr>
          <w:trHeight w:val="116"/>
        </w:trPr>
        <w:tc>
          <w:tcPr>
            <w:tcW w:w="567" w:type="dxa"/>
          </w:tcPr>
          <w:p w:rsidR="006956EE" w:rsidRPr="00507A10" w:rsidRDefault="006956EE" w:rsidP="006956EE">
            <w:pPr>
              <w:numPr>
                <w:ilvl w:val="0"/>
                <w:numId w:val="1"/>
              </w:numPr>
              <w:spacing w:after="60" w:line="276" w:lineRule="auto"/>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Номер контактных телефонов, факсов </w:t>
            </w:r>
          </w:p>
        </w:tc>
        <w:tc>
          <w:tcPr>
            <w:tcW w:w="4366" w:type="dxa"/>
          </w:tcPr>
          <w:p w:rsidR="006956EE" w:rsidRPr="00507A10" w:rsidRDefault="006956EE" w:rsidP="006956EE">
            <w:pPr>
              <w:spacing w:after="60" w:line="240" w:lineRule="auto"/>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numPr>
                <w:ilvl w:val="0"/>
                <w:numId w:val="1"/>
              </w:numPr>
              <w:spacing w:after="60" w:line="220" w:lineRule="exact"/>
              <w:jc w:val="both"/>
              <w:rPr>
                <w:rFonts w:ascii="Times New Roman" w:eastAsia="Times New Roman" w:hAnsi="Times New Roman" w:cs="Times New Roman"/>
                <w:sz w:val="24"/>
                <w:szCs w:val="24"/>
                <w:lang w:eastAsia="ru-RU"/>
              </w:rPr>
            </w:pPr>
          </w:p>
        </w:tc>
        <w:tc>
          <w:tcPr>
            <w:tcW w:w="4990" w:type="dxa"/>
          </w:tcPr>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Адрес электронной почты</w:t>
            </w:r>
          </w:p>
        </w:tc>
        <w:tc>
          <w:tcPr>
            <w:tcW w:w="4366" w:type="dxa"/>
          </w:tcPr>
          <w:p w:rsidR="006956EE" w:rsidRPr="00507A10" w:rsidRDefault="006956EE" w:rsidP="006956EE">
            <w:pPr>
              <w:spacing w:after="60" w:line="220" w:lineRule="exact"/>
              <w:rPr>
                <w:rFonts w:ascii="Times New Roman" w:eastAsia="Times New Roman" w:hAnsi="Times New Roman" w:cs="Times New Roman"/>
                <w:sz w:val="24"/>
                <w:szCs w:val="24"/>
                <w:lang w:eastAsia="ru-RU"/>
              </w:rPr>
            </w:pPr>
          </w:p>
        </w:tc>
      </w:tr>
    </w:tbl>
    <w:p w:rsidR="006956EE" w:rsidRPr="00507A10" w:rsidRDefault="006956EE" w:rsidP="006956EE">
      <w:pPr>
        <w:spacing w:after="0" w:line="240" w:lineRule="auto"/>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Примечание.</w:t>
      </w:r>
    </w:p>
    <w:p w:rsidR="006956EE" w:rsidRPr="00507A10" w:rsidRDefault="006956EE" w:rsidP="006956EE">
      <w:pPr>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6956EE" w:rsidRPr="00507A10" w:rsidRDefault="006956EE" w:rsidP="006956E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6956EE" w:rsidRPr="00507A10" w:rsidRDefault="006956EE" w:rsidP="006956EE">
      <w:pPr>
        <w:spacing w:after="0" w:line="240" w:lineRule="auto"/>
        <w:ind w:firstLine="567"/>
        <w:jc w:val="both"/>
        <w:rPr>
          <w:rFonts w:ascii="Times New Roman" w:eastAsia="Times New Roman" w:hAnsi="Times New Roman" w:cs="Times New Roman"/>
          <w:lang w:eastAsia="ru-RU"/>
        </w:rPr>
      </w:pPr>
      <w:r w:rsidRPr="00507A10">
        <w:rPr>
          <w:rFonts w:ascii="Times New Roman" w:eastAsia="Times New Roman" w:hAnsi="Times New Roman" w:cs="Times New Roman"/>
          <w:lang w:eastAsia="ru-RU"/>
        </w:rPr>
        <w:t>____________________________________</w:t>
      </w:r>
    </w:p>
    <w:p w:rsidR="006956EE" w:rsidRPr="00507A10" w:rsidRDefault="006956EE" w:rsidP="006956EE">
      <w:pPr>
        <w:spacing w:after="0" w:line="240" w:lineRule="auto"/>
        <w:ind w:right="3684" w:firstLine="567"/>
        <w:jc w:val="center"/>
        <w:rPr>
          <w:rFonts w:ascii="Times New Roman" w:eastAsia="Times New Roman" w:hAnsi="Times New Roman" w:cs="Times New Roman"/>
          <w:lang w:eastAsia="ru-RU"/>
        </w:rPr>
      </w:pPr>
      <w:r w:rsidRPr="00507A10">
        <w:rPr>
          <w:rFonts w:ascii="Times New Roman" w:eastAsia="Times New Roman" w:hAnsi="Times New Roman" w:cs="Times New Roman"/>
          <w:lang w:eastAsia="ru-RU"/>
        </w:rPr>
        <w:t>(подпись, М.П.)</w:t>
      </w:r>
    </w:p>
    <w:p w:rsidR="006956EE" w:rsidRPr="00507A10" w:rsidRDefault="006956EE" w:rsidP="006956EE">
      <w:pPr>
        <w:spacing w:after="0" w:line="240" w:lineRule="auto"/>
        <w:ind w:firstLine="567"/>
        <w:jc w:val="both"/>
        <w:rPr>
          <w:rFonts w:ascii="Times New Roman" w:eastAsia="Times New Roman" w:hAnsi="Times New Roman" w:cs="Times New Roman"/>
          <w:lang w:eastAsia="ru-RU"/>
        </w:rPr>
      </w:pPr>
      <w:r w:rsidRPr="00507A10">
        <w:rPr>
          <w:rFonts w:ascii="Times New Roman" w:eastAsia="Times New Roman" w:hAnsi="Times New Roman" w:cs="Times New Roman"/>
          <w:lang w:eastAsia="ru-RU"/>
        </w:rPr>
        <w:t>__________________________________</w:t>
      </w:r>
    </w:p>
    <w:p w:rsidR="006956EE" w:rsidRPr="00507A10" w:rsidRDefault="006956EE" w:rsidP="006956EE">
      <w:pPr>
        <w:spacing w:after="0" w:line="240" w:lineRule="auto"/>
        <w:ind w:right="3684" w:firstLine="567"/>
        <w:jc w:val="center"/>
        <w:rPr>
          <w:rFonts w:ascii="Times New Roman" w:eastAsia="Times New Roman" w:hAnsi="Times New Roman" w:cs="Times New Roman"/>
          <w:lang w:eastAsia="ru-RU"/>
        </w:rPr>
      </w:pPr>
      <w:r w:rsidRPr="00507A10">
        <w:rPr>
          <w:rFonts w:ascii="Times New Roman" w:eastAsia="Times New Roman" w:hAnsi="Times New Roman" w:cs="Times New Roman"/>
          <w:lang w:eastAsia="ru-RU"/>
        </w:rPr>
        <w:t>(фамилия, имя, отчество подписавшего, должность)</w:t>
      </w:r>
    </w:p>
    <w:p w:rsidR="006956EE" w:rsidRPr="00507A10" w:rsidRDefault="006956EE" w:rsidP="006956EE">
      <w:pPr>
        <w:spacing w:after="0" w:line="240" w:lineRule="auto"/>
        <w:jc w:val="both"/>
        <w:rPr>
          <w:rFonts w:ascii="Times New Roman" w:eastAsia="Times New Roman" w:hAnsi="Times New Roman" w:cs="Times New Roman"/>
          <w:b/>
          <w:bCs/>
          <w:sz w:val="24"/>
          <w:szCs w:val="29"/>
          <w:lang w:eastAsia="ru-RU"/>
        </w:rPr>
      </w:pPr>
    </w:p>
    <w:p w:rsidR="006956EE" w:rsidRPr="00507A10" w:rsidRDefault="006956EE" w:rsidP="006956EE">
      <w:pPr>
        <w:spacing w:after="0" w:line="240" w:lineRule="auto"/>
        <w:jc w:val="both"/>
        <w:rPr>
          <w:rFonts w:ascii="Times New Roman" w:eastAsia="Times New Roman" w:hAnsi="Times New Roman" w:cs="Times New Roman"/>
          <w:b/>
          <w:bCs/>
          <w:sz w:val="24"/>
          <w:szCs w:val="29"/>
          <w:lang w:eastAsia="ru-RU"/>
        </w:rPr>
      </w:pPr>
      <w:r w:rsidRPr="00507A10">
        <w:rPr>
          <w:rFonts w:ascii="Times New Roman" w:eastAsia="Times New Roman" w:hAnsi="Times New Roman" w:cs="Times New Roman"/>
          <w:b/>
          <w:bCs/>
          <w:sz w:val="24"/>
          <w:szCs w:val="29"/>
          <w:lang w:eastAsia="ru-RU"/>
        </w:rPr>
        <w:t xml:space="preserve">                             </w:t>
      </w:r>
    </w:p>
    <w:p w:rsidR="006956EE" w:rsidRPr="00507A10" w:rsidRDefault="006956EE" w:rsidP="006956EE">
      <w:pPr>
        <w:spacing w:after="0" w:line="240" w:lineRule="auto"/>
        <w:jc w:val="both"/>
        <w:rPr>
          <w:rFonts w:ascii="Times New Roman" w:eastAsia="Times New Roman" w:hAnsi="Times New Roman" w:cs="Times New Roman"/>
          <w:b/>
          <w:bCs/>
          <w:sz w:val="24"/>
          <w:szCs w:val="29"/>
          <w:lang w:eastAsia="ru-RU"/>
        </w:rPr>
      </w:pPr>
      <w:r w:rsidRPr="00507A10">
        <w:rPr>
          <w:rFonts w:ascii="Times New Roman" w:eastAsia="Times New Roman" w:hAnsi="Times New Roman" w:cs="Times New Roman"/>
          <w:b/>
          <w:bCs/>
          <w:sz w:val="24"/>
          <w:szCs w:val="29"/>
          <w:lang w:eastAsia="ru-RU"/>
        </w:rPr>
        <w:t xml:space="preserve">                                                                                                                                                Форма № 4</w:t>
      </w:r>
    </w:p>
    <w:p w:rsidR="006956EE" w:rsidRPr="00507A10" w:rsidRDefault="006956EE" w:rsidP="006956EE">
      <w:pPr>
        <w:spacing w:after="0" w:line="240" w:lineRule="auto"/>
        <w:ind w:firstLine="709"/>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6956EE" w:rsidRPr="00507A10" w:rsidRDefault="006956EE" w:rsidP="006956EE">
      <w:pPr>
        <w:spacing w:after="0" w:line="240" w:lineRule="auto"/>
        <w:ind w:left="6120" w:hanging="612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w:t>
      </w:r>
    </w:p>
    <w:p w:rsidR="006956EE" w:rsidRPr="00507A10" w:rsidRDefault="006956EE" w:rsidP="006956EE">
      <w:pPr>
        <w:spacing w:after="0" w:line="240" w:lineRule="auto"/>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6956EE" w:rsidRPr="00507A10" w:rsidRDefault="006956EE" w:rsidP="006956EE">
      <w:pPr>
        <w:spacing w:after="0" w:line="240" w:lineRule="auto"/>
        <w:jc w:val="both"/>
        <w:rPr>
          <w:rFonts w:ascii="Times New Roman" w:eastAsia="Times New Roman" w:hAnsi="Times New Roman" w:cs="Times New Roman"/>
          <w:sz w:val="24"/>
          <w:szCs w:val="28"/>
          <w:lang w:eastAsia="ru-RU"/>
        </w:rPr>
      </w:pPr>
    </w:p>
    <w:p w:rsidR="006956EE" w:rsidRPr="00507A10" w:rsidRDefault="006956EE" w:rsidP="006956EE">
      <w:pPr>
        <w:spacing w:after="0" w:line="240" w:lineRule="auto"/>
        <w:ind w:right="-92"/>
        <w:rPr>
          <w:rFonts w:ascii="Times New Roman" w:eastAsia="Times New Roman" w:hAnsi="Times New Roman" w:cs="Times New Roman"/>
          <w:i/>
          <w:sz w:val="24"/>
          <w:szCs w:val="24"/>
          <w:lang w:eastAsia="ru-RU"/>
        </w:rPr>
      </w:pPr>
      <w:r w:rsidRPr="00507A10">
        <w:rPr>
          <w:rFonts w:ascii="Times New Roman" w:eastAsia="Times New Roman" w:hAnsi="Times New Roman" w:cs="Times New Roman"/>
          <w:sz w:val="24"/>
          <w:szCs w:val="24"/>
          <w:lang w:eastAsia="ru-RU"/>
        </w:rPr>
        <w:t xml:space="preserve">Участника конкурса _____________ </w:t>
      </w:r>
      <w:r w:rsidRPr="00507A10">
        <w:rPr>
          <w:rFonts w:ascii="Times New Roman" w:eastAsia="Times New Roman" w:hAnsi="Times New Roman" w:cs="Times New Roman"/>
          <w:sz w:val="16"/>
          <w:szCs w:val="16"/>
          <w:lang w:eastAsia="ru-RU"/>
        </w:rPr>
        <w:t>(наименование, Ф.И.О. участника конкурса</w:t>
      </w:r>
      <w:r w:rsidRPr="00507A10">
        <w:rPr>
          <w:rFonts w:ascii="Times New Roman" w:eastAsia="Times New Roman" w:hAnsi="Times New Roman" w:cs="Times New Roman"/>
          <w:sz w:val="20"/>
          <w:szCs w:val="20"/>
          <w:lang w:eastAsia="ru-RU"/>
        </w:rPr>
        <w:t>)</w:t>
      </w:r>
      <w:r w:rsidRPr="00507A10">
        <w:rPr>
          <w:rFonts w:ascii="Times New Roman" w:eastAsia="Times New Roman" w:hAnsi="Times New Roman" w:cs="Times New Roman"/>
          <w:sz w:val="24"/>
          <w:szCs w:val="24"/>
          <w:lang w:eastAsia="ru-RU"/>
        </w:rPr>
        <w:t xml:space="preserve"> _______________</w:t>
      </w:r>
    </w:p>
    <w:p w:rsidR="006956EE" w:rsidRPr="00507A10" w:rsidRDefault="006956EE" w:rsidP="006956EE">
      <w:pPr>
        <w:spacing w:after="0" w:line="240" w:lineRule="auto"/>
        <w:ind w:left="-142"/>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1. Исполняя наши обязательства и изучив конкурсную документацию на право заключения Договора на автотранспортное обслуживание Постоянного Комит</w:t>
      </w:r>
      <w:r w:rsidR="009A0D9E" w:rsidRPr="00507A10">
        <w:rPr>
          <w:rFonts w:ascii="Times New Roman" w:eastAsia="Times New Roman" w:hAnsi="Times New Roman" w:cs="Times New Roman"/>
          <w:sz w:val="24"/>
          <w:szCs w:val="24"/>
          <w:lang w:eastAsia="ru-RU"/>
        </w:rPr>
        <w:t>ета Союзного государства на 2022</w:t>
      </w:r>
      <w:r w:rsidRPr="00507A10">
        <w:rPr>
          <w:rFonts w:ascii="Times New Roman" w:eastAsia="Times New Roman" w:hAnsi="Times New Roman" w:cs="Times New Roman"/>
          <w:sz w:val="24"/>
          <w:szCs w:val="24"/>
          <w:lang w:eastAsia="ru-RU"/>
        </w:rPr>
        <w:t xml:space="preserve"> год, установленные Заказчиком сроки оказания услуг, в том числе условия и порядок проведения конкурса, а также проект Договора, мы ____________________ _________</w:t>
      </w:r>
      <w:r w:rsidRPr="00507A10">
        <w:rPr>
          <w:rFonts w:ascii="Times New Roman" w:eastAsia="Times New Roman" w:hAnsi="Times New Roman" w:cs="Times New Roman"/>
          <w:sz w:val="16"/>
          <w:szCs w:val="16"/>
          <w:lang w:eastAsia="ru-RU"/>
        </w:rPr>
        <w:t>наименование участника конкурса</w:t>
      </w:r>
      <w:r w:rsidRPr="00507A10">
        <w:rPr>
          <w:rFonts w:ascii="Times New Roman" w:eastAsia="Times New Roman" w:hAnsi="Times New Roman" w:cs="Times New Roman"/>
          <w:sz w:val="24"/>
          <w:szCs w:val="24"/>
          <w:lang w:eastAsia="ru-RU"/>
        </w:rPr>
        <w:t xml:space="preserve"> _____________ в лице ________</w:t>
      </w:r>
      <w:r w:rsidRPr="00507A10">
        <w:rPr>
          <w:rFonts w:ascii="Times New Roman" w:eastAsia="Times New Roman" w:hAnsi="Times New Roman" w:cs="Times New Roman"/>
          <w:sz w:val="20"/>
          <w:szCs w:val="20"/>
          <w:lang w:eastAsia="ru-RU"/>
        </w:rPr>
        <w:t xml:space="preserve"> </w:t>
      </w:r>
      <w:r w:rsidRPr="00507A10">
        <w:rPr>
          <w:rFonts w:ascii="Times New Roman" w:eastAsia="Times New Roman" w:hAnsi="Times New Roman" w:cs="Times New Roman"/>
          <w:sz w:val="16"/>
          <w:szCs w:val="16"/>
          <w:lang w:eastAsia="ru-RU"/>
        </w:rPr>
        <w:t xml:space="preserve">должность руководителя участника конкурса, </w:t>
      </w:r>
    </w:p>
    <w:p w:rsidR="006956EE" w:rsidRPr="00507A10" w:rsidRDefault="006956EE" w:rsidP="006956EE">
      <w:pPr>
        <w:keepNext/>
        <w:suppressAutoHyphens/>
        <w:spacing w:after="0" w:line="240" w:lineRule="auto"/>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16"/>
          <w:szCs w:val="16"/>
          <w:lang w:eastAsia="ru-RU"/>
        </w:rPr>
        <w:t>Ф.И.О полностью</w:t>
      </w:r>
      <w:r w:rsidRPr="00507A10">
        <w:rPr>
          <w:rFonts w:ascii="Times New Roman" w:eastAsia="Times New Roman" w:hAnsi="Times New Roman" w:cs="Times New Roman"/>
          <w:sz w:val="20"/>
          <w:szCs w:val="20"/>
          <w:lang w:eastAsia="ru-RU"/>
        </w:rPr>
        <w:t xml:space="preserve"> </w:t>
      </w:r>
      <w:r w:rsidRPr="00507A10">
        <w:rPr>
          <w:rFonts w:ascii="Times New Roman" w:eastAsia="Times New Roman" w:hAnsi="Times New Roman" w:cs="Times New Roman"/>
          <w:b/>
          <w:sz w:val="32"/>
          <w:szCs w:val="20"/>
          <w:lang w:eastAsia="ru-RU"/>
        </w:rPr>
        <w:t xml:space="preserve"> _______________</w:t>
      </w:r>
      <w:r w:rsidRPr="00507A10">
        <w:rPr>
          <w:rFonts w:ascii="Times New Roman" w:eastAsia="Times New Roman" w:hAnsi="Times New Roman" w:cs="Times New Roman"/>
          <w:sz w:val="20"/>
          <w:szCs w:val="20"/>
          <w:lang w:eastAsia="ru-RU"/>
        </w:rPr>
        <w:t xml:space="preserve">, </w:t>
      </w:r>
      <w:r w:rsidRPr="00507A10">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507A10">
        <w:rPr>
          <w:rFonts w:ascii="Times New Roman" w:eastAsia="Times New Roman" w:hAnsi="Times New Roman" w:cs="Times New Roman"/>
          <w:spacing w:val="-4"/>
          <w:sz w:val="24"/>
          <w:szCs w:val="24"/>
          <w:lang w:eastAsia="ru-RU"/>
        </w:rPr>
        <w:t>оказать услуги, предусмотренные Договором, имеющие следующие</w:t>
      </w:r>
      <w:r w:rsidRPr="00507A10">
        <w:rPr>
          <w:rFonts w:ascii="Times New Roman" w:eastAsia="Times New Roman" w:hAnsi="Times New Roman" w:cs="Times New Roman"/>
          <w:b/>
          <w:spacing w:val="-4"/>
          <w:sz w:val="24"/>
          <w:szCs w:val="24"/>
          <w:lang w:eastAsia="ru-RU"/>
        </w:rPr>
        <w:t xml:space="preserve"> </w:t>
      </w:r>
      <w:r w:rsidRPr="00507A10">
        <w:rPr>
          <w:rFonts w:ascii="Times New Roman" w:eastAsia="Times New Roman" w:hAnsi="Times New Roman" w:cs="Times New Roman"/>
          <w:spacing w:val="-4"/>
          <w:sz w:val="24"/>
          <w:szCs w:val="24"/>
          <w:lang w:eastAsia="ru-RU"/>
        </w:rPr>
        <w:t xml:space="preserve"> качественные и количественные характеристики в</w:t>
      </w:r>
      <w:r w:rsidRPr="00507A10">
        <w:rPr>
          <w:rFonts w:ascii="Times New Roman" w:eastAsia="Times New Roman" w:hAnsi="Times New Roman" w:cs="Times New Roman"/>
          <w:sz w:val="24"/>
          <w:szCs w:val="24"/>
          <w:lang w:eastAsia="ru-RU"/>
        </w:rPr>
        <w:t xml:space="preserve"> соответствии с Техническим заданием конкурсной документации и по цене: ________________________ .</w:t>
      </w:r>
    </w:p>
    <w:p w:rsidR="006956EE" w:rsidRPr="00507A10" w:rsidRDefault="006956EE" w:rsidP="006956EE">
      <w:pPr>
        <w:keepNext/>
        <w:suppressAutoHyphens/>
        <w:spacing w:after="0" w:line="240" w:lineRule="auto"/>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1.1. Стоимостные показатели услуг:</w:t>
      </w:r>
    </w:p>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507A10" w:rsidRPr="00507A10" w:rsidTr="002E7135">
        <w:tc>
          <w:tcPr>
            <w:tcW w:w="567" w:type="dxa"/>
          </w:tcPr>
          <w:p w:rsidR="006956EE" w:rsidRPr="00507A10" w:rsidRDefault="006956EE" w:rsidP="006956EE">
            <w:pPr>
              <w:spacing w:after="0" w:line="240" w:lineRule="auto"/>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w:t>
            </w:r>
            <w:r w:rsidRPr="00507A10">
              <w:rPr>
                <w:rFonts w:ascii="Times New Roman" w:eastAsia="Times New Roman" w:hAnsi="Times New Roman" w:cs="Times New Roman"/>
                <w:sz w:val="20"/>
                <w:szCs w:val="20"/>
                <w:lang w:eastAsia="ru-RU"/>
              </w:rPr>
              <w:br/>
              <w:t>п/п</w:t>
            </w:r>
          </w:p>
        </w:tc>
        <w:tc>
          <w:tcPr>
            <w:tcW w:w="2127" w:type="dxa"/>
          </w:tcPr>
          <w:p w:rsidR="006956EE" w:rsidRPr="00507A10" w:rsidRDefault="006956EE" w:rsidP="006956EE">
            <w:pPr>
              <w:spacing w:after="0" w:line="240" w:lineRule="auto"/>
              <w:jc w:val="center"/>
              <w:rPr>
                <w:rFonts w:ascii="Times New Roman" w:eastAsia="Times New Roman" w:hAnsi="Times New Roman" w:cs="Times New Roman"/>
                <w:b/>
                <w:i/>
                <w:sz w:val="20"/>
                <w:szCs w:val="20"/>
                <w:u w:val="single"/>
                <w:lang w:eastAsia="ru-RU"/>
              </w:rPr>
            </w:pPr>
            <w:r w:rsidRPr="00507A10">
              <w:rPr>
                <w:rFonts w:ascii="Times New Roman" w:eastAsia="Times New Roman" w:hAnsi="Times New Roman" w:cs="Times New Roman"/>
                <w:sz w:val="20"/>
                <w:szCs w:val="20"/>
                <w:lang w:eastAsia="ru-RU"/>
              </w:rPr>
              <w:t>Марка автомобиля, год выпуска</w:t>
            </w:r>
          </w:p>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p>
        </w:tc>
        <w:tc>
          <w:tcPr>
            <w:tcW w:w="1275"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Кол-во рабочих дней в неделю</w:t>
            </w:r>
          </w:p>
        </w:tc>
        <w:tc>
          <w:tcPr>
            <w:tcW w:w="1701" w:type="dxa"/>
          </w:tcPr>
          <w:p w:rsidR="006956EE" w:rsidRPr="00507A10" w:rsidRDefault="006956EE" w:rsidP="006956EE">
            <w:pPr>
              <w:spacing w:after="0" w:line="240" w:lineRule="auto"/>
              <w:jc w:val="center"/>
              <w:rPr>
                <w:rFonts w:ascii="Times New Roman" w:eastAsia="Times New Roman" w:hAnsi="Times New Roman" w:cs="Times New Roman"/>
                <w:strike/>
                <w:sz w:val="20"/>
                <w:szCs w:val="20"/>
                <w:lang w:eastAsia="ru-RU"/>
              </w:rPr>
            </w:pPr>
            <w:r w:rsidRPr="00507A10">
              <w:rPr>
                <w:rFonts w:ascii="Times New Roman" w:eastAsia="Times New Roman" w:hAnsi="Times New Roman" w:cs="Times New Roman"/>
                <w:sz w:val="20"/>
                <w:szCs w:val="20"/>
                <w:lang w:eastAsia="ru-RU"/>
              </w:rPr>
              <w:t xml:space="preserve">Кол-во рабочих часов в день </w:t>
            </w:r>
          </w:p>
        </w:tc>
        <w:tc>
          <w:tcPr>
            <w:tcW w:w="1418"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Кол-во автомобилей</w:t>
            </w:r>
          </w:p>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ед.</w:t>
            </w:r>
          </w:p>
          <w:p w:rsidR="006956EE" w:rsidRPr="00507A10" w:rsidRDefault="006956EE" w:rsidP="006956EE">
            <w:pPr>
              <w:spacing w:after="0" w:line="240" w:lineRule="auto"/>
              <w:jc w:val="center"/>
              <w:rPr>
                <w:rFonts w:ascii="Times New Roman" w:eastAsia="Times New Roman" w:hAnsi="Times New Roman" w:cs="Times New Roman"/>
                <w:strike/>
                <w:sz w:val="20"/>
                <w:szCs w:val="20"/>
                <w:lang w:eastAsia="ru-RU"/>
              </w:rPr>
            </w:pPr>
          </w:p>
          <w:p w:rsidR="006956EE" w:rsidRPr="00507A10" w:rsidRDefault="006956EE" w:rsidP="006956EE">
            <w:pPr>
              <w:spacing w:after="0" w:line="240" w:lineRule="auto"/>
              <w:rPr>
                <w:rFonts w:ascii="Times New Roman" w:eastAsia="Times New Roman" w:hAnsi="Times New Roman" w:cs="Times New Roman"/>
                <w:sz w:val="20"/>
                <w:szCs w:val="20"/>
                <w:lang w:eastAsia="ru-RU"/>
              </w:rPr>
            </w:pPr>
          </w:p>
        </w:tc>
        <w:tc>
          <w:tcPr>
            <w:tcW w:w="1701"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Стоимость одного часа без НДС, руб.</w:t>
            </w:r>
          </w:p>
        </w:tc>
        <w:tc>
          <w:tcPr>
            <w:tcW w:w="1507"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Стоимость одного часа</w:t>
            </w:r>
          </w:p>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с НДС, руб</w:t>
            </w:r>
          </w:p>
        </w:tc>
      </w:tr>
      <w:tr w:rsidR="00507A10" w:rsidRPr="00507A10" w:rsidTr="002E7135">
        <w:tc>
          <w:tcPr>
            <w:tcW w:w="567"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1</w:t>
            </w:r>
          </w:p>
        </w:tc>
        <w:tc>
          <w:tcPr>
            <w:tcW w:w="2127"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2</w:t>
            </w:r>
          </w:p>
        </w:tc>
        <w:tc>
          <w:tcPr>
            <w:tcW w:w="1275"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3</w:t>
            </w:r>
          </w:p>
        </w:tc>
        <w:tc>
          <w:tcPr>
            <w:tcW w:w="1701"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4</w:t>
            </w:r>
          </w:p>
        </w:tc>
        <w:tc>
          <w:tcPr>
            <w:tcW w:w="1418"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5</w:t>
            </w:r>
          </w:p>
        </w:tc>
        <w:tc>
          <w:tcPr>
            <w:tcW w:w="1701"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6</w:t>
            </w:r>
          </w:p>
        </w:tc>
        <w:tc>
          <w:tcPr>
            <w:tcW w:w="1507" w:type="dxa"/>
          </w:tcPr>
          <w:p w:rsidR="006956EE" w:rsidRPr="00507A10" w:rsidRDefault="006956EE" w:rsidP="006956EE">
            <w:pPr>
              <w:spacing w:after="0" w:line="240" w:lineRule="auto"/>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7</w:t>
            </w:r>
          </w:p>
        </w:tc>
      </w:tr>
      <w:tr w:rsidR="00507A10" w:rsidRPr="00507A10" w:rsidTr="002E7135">
        <w:tc>
          <w:tcPr>
            <w:tcW w:w="56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212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275"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418"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50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212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275"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418"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50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r w:rsidR="00507A10" w:rsidRPr="00507A10" w:rsidTr="002E7135">
        <w:tc>
          <w:tcPr>
            <w:tcW w:w="56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212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275"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418"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701"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1507" w:type="dxa"/>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bl>
    <w:p w:rsidR="006956EE" w:rsidRPr="00507A10" w:rsidRDefault="006956EE" w:rsidP="006956EE">
      <w:pPr>
        <w:keepNext/>
        <w:suppressAutoHyphens/>
        <w:spacing w:after="0" w:line="240" w:lineRule="auto"/>
        <w:outlineLvl w:val="0"/>
        <w:rPr>
          <w:rFonts w:ascii="Times New Roman" w:eastAsia="Times New Roman" w:hAnsi="Times New Roman" w:cs="Times New Roman"/>
          <w:sz w:val="24"/>
          <w:szCs w:val="24"/>
          <w:lang w:eastAsia="ru-RU"/>
        </w:rPr>
      </w:pPr>
    </w:p>
    <w:p w:rsidR="006956EE" w:rsidRPr="00507A10" w:rsidRDefault="006956EE" w:rsidP="006956EE">
      <w:pPr>
        <w:keepNext/>
        <w:suppressAutoHyphens/>
        <w:spacing w:after="0" w:line="240" w:lineRule="auto"/>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1.2. Качество оказываемых услуг ________________ </w:t>
      </w:r>
      <w:r w:rsidRPr="00507A10">
        <w:rPr>
          <w:rFonts w:ascii="Times New Roman" w:eastAsia="Times New Roman" w:hAnsi="Times New Roman" w:cs="Times New Roman"/>
          <w:sz w:val="16"/>
          <w:szCs w:val="16"/>
          <w:lang w:eastAsia="ru-RU"/>
        </w:rPr>
        <w:t>указываются предложения участника конкурса</w:t>
      </w:r>
      <w:r w:rsidRPr="00507A10">
        <w:rPr>
          <w:rFonts w:ascii="Times New Roman" w:eastAsia="Times New Roman" w:hAnsi="Times New Roman" w:cs="Times New Roman"/>
          <w:sz w:val="24"/>
          <w:szCs w:val="24"/>
          <w:lang w:eastAsia="ru-RU"/>
        </w:rPr>
        <w:t xml:space="preserve"> _______;</w:t>
      </w:r>
    </w:p>
    <w:p w:rsidR="006956EE" w:rsidRPr="00507A10" w:rsidRDefault="006956EE" w:rsidP="006956EE">
      <w:pPr>
        <w:keepNext/>
        <w:suppressAutoHyphens/>
        <w:spacing w:after="0" w:line="240" w:lineRule="auto"/>
        <w:outlineLvl w:val="0"/>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1.3. Квалификация участника конкурса.</w:t>
      </w:r>
    </w:p>
    <w:p w:rsidR="006956EE" w:rsidRPr="00507A10" w:rsidRDefault="006956EE" w:rsidP="006956EE">
      <w:pPr>
        <w:spacing w:after="0" w:line="264"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1.3.1. Наличие у участника конкурса опыта работы в сфере оказания услуг по предмету Договора и объема услуг, в том числе с органами государственной власти (по форме - 5).</w:t>
      </w:r>
    </w:p>
    <w:p w:rsidR="006956EE" w:rsidRPr="00507A10" w:rsidRDefault="006956EE" w:rsidP="006956EE">
      <w:pPr>
        <w:spacing w:after="0" w:line="264"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1.3.2. Сведения о квалификации персонала участника конкурса, предлагаемого для оказания услуг </w:t>
      </w:r>
      <w:r w:rsidRPr="00507A10">
        <w:rPr>
          <w:rFonts w:ascii="Times New Roman" w:eastAsia="Times New Roman" w:hAnsi="Times New Roman" w:cs="Times New Roman"/>
          <w:kern w:val="28"/>
          <w:sz w:val="24"/>
          <w:szCs w:val="24"/>
          <w:lang w:eastAsia="ru-RU"/>
        </w:rPr>
        <w:t>по предмету Договора</w:t>
      </w:r>
      <w:r w:rsidRPr="00507A10">
        <w:rPr>
          <w:rFonts w:ascii="Times New Roman" w:eastAsia="Times New Roman" w:hAnsi="Times New Roman" w:cs="Times New Roman"/>
          <w:sz w:val="24"/>
          <w:szCs w:val="24"/>
          <w:lang w:eastAsia="ru-RU"/>
        </w:rPr>
        <w:t xml:space="preserve"> (по форме - 6).</w:t>
      </w:r>
    </w:p>
    <w:p w:rsidR="006956EE" w:rsidRPr="00507A10" w:rsidRDefault="006956EE" w:rsidP="006956EE">
      <w:pPr>
        <w:spacing w:after="0" w:line="264" w:lineRule="auto"/>
        <w:rPr>
          <w:rFonts w:ascii="Times New Roman" w:eastAsia="Times New Roman" w:hAnsi="Times New Roman" w:cs="Times New Roman"/>
          <w:sz w:val="28"/>
          <w:szCs w:val="28"/>
          <w:lang w:eastAsia="ru-RU"/>
        </w:rPr>
      </w:pPr>
      <w:r w:rsidRPr="00507A10">
        <w:rPr>
          <w:rFonts w:ascii="Times New Roman" w:eastAsia="Times New Roman" w:hAnsi="Times New Roman" w:cs="Times New Roman"/>
          <w:sz w:val="24"/>
          <w:szCs w:val="24"/>
          <w:lang w:eastAsia="ru-RU"/>
        </w:rPr>
        <w:t xml:space="preserve">  1.4. В соответствии с условиями Конкурсной документации представляем на Ваше рассмотрение следующие дополнительные предложения (указываются при их наличии): _______________________________________________________________________________</w:t>
      </w:r>
      <w:r w:rsidRPr="00507A10">
        <w:rPr>
          <w:rFonts w:ascii="Times New Roman" w:eastAsia="Times New Roman" w:hAnsi="Times New Roman" w:cs="Times New Roman"/>
          <w:sz w:val="28"/>
          <w:szCs w:val="28"/>
          <w:lang w:eastAsia="ru-RU"/>
        </w:rPr>
        <w:t>.</w:t>
      </w:r>
    </w:p>
    <w:p w:rsidR="006956EE" w:rsidRPr="00507A10" w:rsidRDefault="006956EE" w:rsidP="006956EE">
      <w:pPr>
        <w:widowControl w:val="0"/>
        <w:spacing w:after="0" w:line="240" w:lineRule="auto"/>
        <w:ind w:firstLine="720"/>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2. Мы ознакомлены с материалами Технического задания, влияющими на стоимость оказания услуг по Договору.</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Полное наименование организации ______________________________________________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Юридический и фактический адрес организации __________________________________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адрес организации _____________________________________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Банковские реквизиты ____________________________________________________________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Должность руководителя, Ф.И.О руководителя (полностью) 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Адрес электронной почты __________________________________________________________</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Участник конкурса            ____</w:t>
      </w:r>
      <w:r w:rsidRPr="00507A10">
        <w:rPr>
          <w:rFonts w:ascii="Times New Roman" w:eastAsia="Times New Roman" w:hAnsi="Times New Roman" w:cs="Times New Roman"/>
          <w:sz w:val="24"/>
          <w:szCs w:val="24"/>
          <w:lang w:eastAsia="ru-RU"/>
        </w:rPr>
        <w:t>__________________ (Ф.И.О.)</w:t>
      </w:r>
    </w:p>
    <w:p w:rsidR="006956EE" w:rsidRPr="00507A10" w:rsidRDefault="006956EE" w:rsidP="006956EE">
      <w:pPr>
        <w:spacing w:after="0" w:line="240" w:lineRule="auto"/>
        <w:ind w:left="3540"/>
        <w:rPr>
          <w:rFonts w:ascii="Times New Roman" w:eastAsia="Times New Roman" w:hAnsi="Times New Roman" w:cs="Times New Roman"/>
          <w:i/>
          <w:sz w:val="24"/>
          <w:szCs w:val="24"/>
          <w:vertAlign w:val="superscript"/>
          <w:lang w:eastAsia="ru-RU"/>
        </w:rPr>
      </w:pPr>
      <w:r w:rsidRPr="00507A10">
        <w:rPr>
          <w:rFonts w:ascii="Times New Roman" w:eastAsia="Times New Roman" w:hAnsi="Times New Roman" w:cs="Times New Roman"/>
          <w:i/>
          <w:sz w:val="24"/>
          <w:szCs w:val="24"/>
          <w:vertAlign w:val="superscript"/>
          <w:lang w:eastAsia="ru-RU"/>
        </w:rPr>
        <w:t xml:space="preserve">      (подпись)</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Главный бухгалтер</w:t>
      </w:r>
      <w:r w:rsidRPr="00507A10">
        <w:rPr>
          <w:rFonts w:ascii="Times New Roman" w:eastAsia="Times New Roman" w:hAnsi="Times New Roman" w:cs="Times New Roman"/>
          <w:sz w:val="24"/>
          <w:szCs w:val="24"/>
          <w:lang w:eastAsia="ru-RU"/>
        </w:rPr>
        <w:t xml:space="preserve">              ______________________ (Ф.И.О.)</w:t>
      </w:r>
    </w:p>
    <w:p w:rsidR="006956EE" w:rsidRPr="00507A10" w:rsidRDefault="006956EE" w:rsidP="006956EE">
      <w:pPr>
        <w:spacing w:after="0" w:line="240" w:lineRule="auto"/>
        <w:rPr>
          <w:rFonts w:ascii="Times New Roman" w:eastAsia="Times New Roman" w:hAnsi="Times New Roman" w:cs="Times New Roman"/>
          <w:sz w:val="24"/>
          <w:szCs w:val="24"/>
          <w:vertAlign w:val="superscript"/>
          <w:lang w:eastAsia="ru-RU"/>
        </w:rPr>
      </w:pPr>
    </w:p>
    <w:p w:rsidR="006956EE" w:rsidRPr="00507A10" w:rsidRDefault="006956EE" w:rsidP="006956EE">
      <w:pPr>
        <w:spacing w:after="0" w:line="240" w:lineRule="auto"/>
        <w:rPr>
          <w:rFonts w:ascii="Times New Roman" w:eastAsia="Times New Roman" w:hAnsi="Times New Roman" w:cs="Times New Roman"/>
          <w:i/>
          <w:sz w:val="24"/>
          <w:szCs w:val="24"/>
          <w:vertAlign w:val="superscript"/>
          <w:lang w:eastAsia="ru-RU"/>
        </w:rPr>
      </w:pPr>
      <w:r w:rsidRPr="00507A10">
        <w:rPr>
          <w:rFonts w:ascii="Times New Roman" w:eastAsia="Times New Roman" w:hAnsi="Times New Roman" w:cs="Times New Roman"/>
          <w:sz w:val="24"/>
          <w:szCs w:val="24"/>
          <w:vertAlign w:val="superscript"/>
          <w:lang w:eastAsia="ru-RU"/>
        </w:rPr>
        <w:t xml:space="preserve">МП </w:t>
      </w:r>
      <w:r w:rsidRPr="00507A10">
        <w:rPr>
          <w:rFonts w:ascii="Times New Roman" w:eastAsia="Times New Roman" w:hAnsi="Times New Roman" w:cs="Times New Roman"/>
          <w:i/>
          <w:sz w:val="24"/>
          <w:szCs w:val="24"/>
          <w:vertAlign w:val="superscript"/>
          <w:lang w:eastAsia="ru-RU"/>
        </w:rPr>
        <w:t xml:space="preserve">                                                                                   (подпись)</w:t>
      </w:r>
    </w:p>
    <w:p w:rsidR="006956EE" w:rsidRPr="00507A10" w:rsidRDefault="006956EE" w:rsidP="006956EE">
      <w:pPr>
        <w:spacing w:after="0" w:line="240" w:lineRule="auto"/>
        <w:rPr>
          <w:rFonts w:ascii="Times New Roman" w:eastAsia="Times New Roman" w:hAnsi="Times New Roman" w:cs="Times New Roman"/>
          <w:sz w:val="20"/>
          <w:szCs w:val="20"/>
          <w:lang w:eastAsia="ru-RU"/>
        </w:rPr>
      </w:pPr>
      <w:r w:rsidRPr="00507A10">
        <w:rPr>
          <w:rFonts w:ascii="Times New Roman" w:eastAsia="Times New Roman" w:hAnsi="Times New Roman" w:cs="Times New Roman"/>
          <w:b/>
          <w:i/>
          <w:sz w:val="24"/>
          <w:szCs w:val="24"/>
          <w:u w:val="single"/>
          <w:lang w:eastAsia="ru-RU"/>
        </w:rPr>
        <w:t>Примечание</w:t>
      </w:r>
      <w:r w:rsidRPr="00507A10">
        <w:rPr>
          <w:rFonts w:ascii="Times New Roman" w:eastAsia="Times New Roman" w:hAnsi="Times New Roman" w:cs="Times New Roman"/>
          <w:b/>
          <w:i/>
          <w:sz w:val="24"/>
          <w:szCs w:val="24"/>
          <w:lang w:eastAsia="ru-RU"/>
        </w:rPr>
        <w:t xml:space="preserve">: </w:t>
      </w:r>
      <w:r w:rsidRPr="00507A10">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6956EE" w:rsidRPr="00507A10" w:rsidRDefault="006956EE" w:rsidP="006956EE">
      <w:pPr>
        <w:spacing w:after="0" w:line="240" w:lineRule="auto"/>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 xml:space="preserve">                                                                                                                                             Форма № 5</w:t>
      </w:r>
    </w:p>
    <w:p w:rsidR="006956EE" w:rsidRPr="00507A10" w:rsidRDefault="006956EE" w:rsidP="006956EE">
      <w:pPr>
        <w:spacing w:after="0" w:line="240" w:lineRule="auto"/>
        <w:jc w:val="both"/>
        <w:rPr>
          <w:rFonts w:ascii="Times New Roman" w:eastAsia="Times New Roman" w:hAnsi="Times New Roman" w:cs="Times New Roman"/>
          <w:sz w:val="29"/>
          <w:szCs w:val="29"/>
          <w:lang w:eastAsia="ru-RU"/>
        </w:rPr>
      </w:pPr>
      <w:r w:rsidRPr="00507A10">
        <w:rPr>
          <w:rFonts w:ascii="Times New Roman" w:eastAsia="Times New Roman" w:hAnsi="Times New Roman" w:cs="Times New Roman"/>
          <w:sz w:val="29"/>
          <w:szCs w:val="29"/>
          <w:lang w:eastAsia="ru-RU"/>
        </w:rPr>
        <w:t xml:space="preserve">                                                                              </w:t>
      </w:r>
    </w:p>
    <w:p w:rsidR="006956EE" w:rsidRPr="00507A10" w:rsidRDefault="006956EE" w:rsidP="006956EE">
      <w:pPr>
        <w:spacing w:after="200" w:line="240" w:lineRule="auto"/>
        <w:jc w:val="both"/>
        <w:rPr>
          <w:rFonts w:ascii="Times New Roman" w:eastAsia="Times New Roman" w:hAnsi="Times New Roman" w:cs="Times New Roman"/>
          <w:b/>
          <w:kern w:val="28"/>
          <w:sz w:val="24"/>
          <w:szCs w:val="24"/>
          <w:lang w:eastAsia="ru-RU"/>
        </w:rPr>
      </w:pPr>
      <w:r w:rsidRPr="00507A10">
        <w:rPr>
          <w:rFonts w:ascii="Times New Roman" w:eastAsia="Times New Roman" w:hAnsi="Times New Roman" w:cs="Times New Roman"/>
          <w:sz w:val="29"/>
          <w:szCs w:val="29"/>
          <w:lang w:eastAsia="ru-RU"/>
        </w:rPr>
        <w:t xml:space="preserve">                         </w:t>
      </w:r>
      <w:r w:rsidRPr="00507A10">
        <w:rPr>
          <w:rFonts w:ascii="Times New Roman" w:eastAsia="Times New Roman" w:hAnsi="Times New Roman" w:cs="Times New Roman"/>
          <w:b/>
          <w:kern w:val="28"/>
          <w:sz w:val="24"/>
          <w:szCs w:val="24"/>
          <w:lang w:eastAsia="ru-RU"/>
        </w:rPr>
        <w:t>Сведения об опыте работы участника конкурса</w:t>
      </w:r>
    </w:p>
    <w:p w:rsidR="006956EE" w:rsidRPr="00507A10" w:rsidRDefault="006956EE" w:rsidP="006956EE">
      <w:pPr>
        <w:spacing w:after="0" w:line="240" w:lineRule="auto"/>
        <w:ind w:firstLine="709"/>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6956EE" w:rsidRPr="00507A10" w:rsidRDefault="006956EE" w:rsidP="006956EE">
      <w:pPr>
        <w:widowControl w:val="0"/>
        <w:spacing w:after="0" w:line="240" w:lineRule="auto"/>
        <w:rPr>
          <w:rFonts w:ascii="Times New Roman" w:eastAsia="Times New Roman" w:hAnsi="Times New Roman" w:cs="Times New Roman"/>
          <w:sz w:val="20"/>
          <w:szCs w:val="20"/>
          <w:lang w:eastAsia="ru-RU"/>
        </w:rPr>
      </w:pPr>
    </w:p>
    <w:p w:rsidR="006956EE" w:rsidRPr="00507A10" w:rsidRDefault="006956EE" w:rsidP="006956EE">
      <w:pPr>
        <w:widowControl w:val="0"/>
        <w:spacing w:after="0" w:line="240" w:lineRule="auto"/>
        <w:ind w:right="-92" w:firstLine="72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 этой форме приведены оказываемые участником работы и годовые объемы реализации услуг, аналогичных предлагаемым, в соответствии с техническим заданием, установленными в конкурсной документации.</w:t>
      </w:r>
    </w:p>
    <w:p w:rsidR="006956EE" w:rsidRPr="00507A10" w:rsidRDefault="006956EE" w:rsidP="006956EE">
      <w:pPr>
        <w:widowControl w:val="0"/>
        <w:spacing w:after="0" w:line="240" w:lineRule="auto"/>
        <w:ind w:right="-92"/>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507A10" w:rsidRPr="00507A10" w:rsidTr="002E7135">
        <w:trPr>
          <w:jc w:val="center"/>
        </w:trPr>
        <w:tc>
          <w:tcPr>
            <w:tcW w:w="540" w:type="dxa"/>
            <w:shd w:val="clear" w:color="auto" w:fill="auto"/>
          </w:tcPr>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w:t>
            </w:r>
          </w:p>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п/п</w:t>
            </w:r>
          </w:p>
        </w:tc>
        <w:tc>
          <w:tcPr>
            <w:tcW w:w="2910" w:type="dxa"/>
            <w:shd w:val="clear" w:color="auto" w:fill="auto"/>
          </w:tcPr>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Перечень заказчиков, которым участник оказывал аналогичные услуги</w:t>
            </w:r>
          </w:p>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(адрес, наименование)</w:t>
            </w:r>
          </w:p>
        </w:tc>
        <w:tc>
          <w:tcPr>
            <w:tcW w:w="3385" w:type="dxa"/>
            <w:shd w:val="clear" w:color="auto" w:fill="auto"/>
          </w:tcPr>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Наименование</w:t>
            </w:r>
          </w:p>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оказываемых услуг сопоставимого характера</w:t>
            </w:r>
          </w:p>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p>
        </w:tc>
        <w:tc>
          <w:tcPr>
            <w:tcW w:w="3079" w:type="dxa"/>
            <w:shd w:val="clear" w:color="auto" w:fill="auto"/>
          </w:tcPr>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Контактное лицо и телефон</w:t>
            </w:r>
          </w:p>
          <w:p w:rsidR="006956EE" w:rsidRPr="00507A10" w:rsidRDefault="006956EE" w:rsidP="006956EE">
            <w:pPr>
              <w:widowControl w:val="0"/>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Заказчика</w:t>
            </w:r>
          </w:p>
        </w:tc>
      </w:tr>
      <w:tr w:rsidR="00507A10" w:rsidRPr="00507A10" w:rsidTr="002E7135">
        <w:trPr>
          <w:jc w:val="center"/>
        </w:trPr>
        <w:tc>
          <w:tcPr>
            <w:tcW w:w="540" w:type="dxa"/>
            <w:shd w:val="clear" w:color="auto" w:fill="auto"/>
          </w:tcPr>
          <w:p w:rsidR="006956EE" w:rsidRPr="00507A10" w:rsidRDefault="006956EE" w:rsidP="006956EE">
            <w:pPr>
              <w:widowControl w:val="0"/>
              <w:spacing w:after="60" w:line="240" w:lineRule="auto"/>
              <w:ind w:right="-92"/>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1</w:t>
            </w:r>
          </w:p>
        </w:tc>
        <w:tc>
          <w:tcPr>
            <w:tcW w:w="2910" w:type="dxa"/>
            <w:shd w:val="clear" w:color="auto" w:fill="auto"/>
          </w:tcPr>
          <w:p w:rsidR="006956EE" w:rsidRPr="00507A10" w:rsidRDefault="006956EE" w:rsidP="006956EE">
            <w:pPr>
              <w:widowControl w:val="0"/>
              <w:spacing w:after="60" w:line="240" w:lineRule="auto"/>
              <w:ind w:right="-92"/>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2</w:t>
            </w:r>
          </w:p>
        </w:tc>
        <w:tc>
          <w:tcPr>
            <w:tcW w:w="3385" w:type="dxa"/>
            <w:shd w:val="clear" w:color="auto" w:fill="auto"/>
          </w:tcPr>
          <w:p w:rsidR="006956EE" w:rsidRPr="00507A10" w:rsidRDefault="006956EE" w:rsidP="006956EE">
            <w:pPr>
              <w:widowControl w:val="0"/>
              <w:spacing w:after="60" w:line="240" w:lineRule="auto"/>
              <w:ind w:right="-92"/>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3</w:t>
            </w:r>
          </w:p>
        </w:tc>
        <w:tc>
          <w:tcPr>
            <w:tcW w:w="3079" w:type="dxa"/>
            <w:shd w:val="clear" w:color="auto" w:fill="auto"/>
          </w:tcPr>
          <w:p w:rsidR="006956EE" w:rsidRPr="00507A10" w:rsidRDefault="006956EE" w:rsidP="006956EE">
            <w:pPr>
              <w:widowControl w:val="0"/>
              <w:spacing w:after="60" w:line="240" w:lineRule="auto"/>
              <w:ind w:right="-92"/>
              <w:jc w:val="center"/>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4</w:t>
            </w:r>
          </w:p>
        </w:tc>
      </w:tr>
      <w:tr w:rsidR="00507A10" w:rsidRPr="00507A10" w:rsidTr="002E7135">
        <w:trPr>
          <w:jc w:val="center"/>
        </w:trPr>
        <w:tc>
          <w:tcPr>
            <w:tcW w:w="540" w:type="dxa"/>
            <w:shd w:val="clear" w:color="auto" w:fill="auto"/>
          </w:tcPr>
          <w:p w:rsidR="006956EE" w:rsidRPr="00507A10" w:rsidRDefault="006956EE" w:rsidP="006956EE">
            <w:pPr>
              <w:widowControl w:val="0"/>
              <w:spacing w:after="60" w:line="240" w:lineRule="auto"/>
              <w:ind w:right="-92"/>
              <w:jc w:val="center"/>
              <w:rPr>
                <w:rFonts w:ascii="Times New Roman" w:eastAsia="Times New Roman" w:hAnsi="Times New Roman" w:cs="Times New Roman"/>
                <w:sz w:val="24"/>
                <w:szCs w:val="24"/>
                <w:lang w:eastAsia="ru-RU"/>
              </w:rPr>
            </w:pPr>
          </w:p>
        </w:tc>
        <w:tc>
          <w:tcPr>
            <w:tcW w:w="2910"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c>
          <w:tcPr>
            <w:tcW w:w="3385"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c>
          <w:tcPr>
            <w:tcW w:w="3079"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r>
      <w:tr w:rsidR="00507A10" w:rsidRPr="00507A10" w:rsidTr="002E7135">
        <w:trPr>
          <w:jc w:val="center"/>
        </w:trPr>
        <w:tc>
          <w:tcPr>
            <w:tcW w:w="540" w:type="dxa"/>
            <w:shd w:val="clear" w:color="auto" w:fill="auto"/>
          </w:tcPr>
          <w:p w:rsidR="006956EE" w:rsidRPr="00507A10" w:rsidRDefault="006956EE" w:rsidP="006956EE">
            <w:pPr>
              <w:widowControl w:val="0"/>
              <w:spacing w:after="60" w:line="240" w:lineRule="auto"/>
              <w:ind w:right="-92"/>
              <w:jc w:val="center"/>
              <w:rPr>
                <w:rFonts w:ascii="Times New Roman" w:eastAsia="Times New Roman" w:hAnsi="Times New Roman" w:cs="Times New Roman"/>
                <w:sz w:val="24"/>
                <w:szCs w:val="24"/>
                <w:lang w:eastAsia="ru-RU"/>
              </w:rPr>
            </w:pPr>
          </w:p>
        </w:tc>
        <w:tc>
          <w:tcPr>
            <w:tcW w:w="2910"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c>
          <w:tcPr>
            <w:tcW w:w="3385"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c>
          <w:tcPr>
            <w:tcW w:w="3079"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r>
      <w:tr w:rsidR="00507A10" w:rsidRPr="00507A10" w:rsidTr="002E7135">
        <w:trPr>
          <w:jc w:val="center"/>
        </w:trPr>
        <w:tc>
          <w:tcPr>
            <w:tcW w:w="540"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c>
          <w:tcPr>
            <w:tcW w:w="2910"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c>
          <w:tcPr>
            <w:tcW w:w="3385"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c>
          <w:tcPr>
            <w:tcW w:w="3079"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r>
      <w:tr w:rsidR="00507A10" w:rsidRPr="00507A10" w:rsidTr="002E7135">
        <w:trPr>
          <w:jc w:val="center"/>
        </w:trPr>
        <w:tc>
          <w:tcPr>
            <w:tcW w:w="6835" w:type="dxa"/>
            <w:gridSpan w:val="3"/>
            <w:shd w:val="clear" w:color="auto" w:fill="auto"/>
          </w:tcPr>
          <w:p w:rsidR="006956EE" w:rsidRPr="00507A10" w:rsidRDefault="00134861" w:rsidP="006956EE">
            <w:pPr>
              <w:widowControl w:val="0"/>
              <w:spacing w:after="60" w:line="240" w:lineRule="auto"/>
              <w:ind w:right="-92"/>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Объем реализации за 2019</w:t>
            </w:r>
            <w:r w:rsidR="006956EE" w:rsidRPr="00507A10">
              <w:rPr>
                <w:rFonts w:ascii="Times New Roman" w:eastAsia="Times New Roman" w:hAnsi="Times New Roman" w:cs="Times New Roman"/>
                <w:sz w:val="24"/>
                <w:szCs w:val="24"/>
                <w:lang w:eastAsia="ru-RU"/>
              </w:rPr>
              <w:t xml:space="preserve"> год</w:t>
            </w:r>
          </w:p>
        </w:tc>
        <w:tc>
          <w:tcPr>
            <w:tcW w:w="3079"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r>
      <w:tr w:rsidR="00507A10" w:rsidRPr="00507A10" w:rsidTr="002E7135">
        <w:trPr>
          <w:jc w:val="center"/>
        </w:trPr>
        <w:tc>
          <w:tcPr>
            <w:tcW w:w="6835" w:type="dxa"/>
            <w:gridSpan w:val="3"/>
            <w:shd w:val="clear" w:color="auto" w:fill="auto"/>
          </w:tcPr>
          <w:p w:rsidR="006956EE" w:rsidRPr="00507A10" w:rsidRDefault="00134861" w:rsidP="006956EE">
            <w:pPr>
              <w:widowControl w:val="0"/>
              <w:spacing w:after="60" w:line="240" w:lineRule="auto"/>
              <w:ind w:right="-92"/>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Объем реализации за 2020</w:t>
            </w:r>
            <w:r w:rsidR="006956EE" w:rsidRPr="00507A10">
              <w:rPr>
                <w:rFonts w:ascii="Times New Roman" w:eastAsia="Times New Roman" w:hAnsi="Times New Roman" w:cs="Times New Roman"/>
                <w:sz w:val="24"/>
                <w:szCs w:val="24"/>
                <w:lang w:eastAsia="ru-RU"/>
              </w:rPr>
              <w:t xml:space="preserve"> год</w:t>
            </w:r>
          </w:p>
        </w:tc>
        <w:tc>
          <w:tcPr>
            <w:tcW w:w="3079"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r>
      <w:tr w:rsidR="00507A10" w:rsidRPr="00507A10" w:rsidTr="002E7135">
        <w:trPr>
          <w:jc w:val="center"/>
        </w:trPr>
        <w:tc>
          <w:tcPr>
            <w:tcW w:w="6835" w:type="dxa"/>
            <w:gridSpan w:val="3"/>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Объем реал</w:t>
            </w:r>
            <w:r w:rsidR="00134861" w:rsidRPr="00507A10">
              <w:rPr>
                <w:rFonts w:ascii="Times New Roman" w:eastAsia="Times New Roman" w:hAnsi="Times New Roman" w:cs="Times New Roman"/>
                <w:sz w:val="24"/>
                <w:szCs w:val="24"/>
                <w:lang w:eastAsia="ru-RU"/>
              </w:rPr>
              <w:t>изации за 2021</w:t>
            </w:r>
            <w:r w:rsidRPr="00507A10">
              <w:rPr>
                <w:rFonts w:ascii="Times New Roman" w:eastAsia="Times New Roman" w:hAnsi="Times New Roman" w:cs="Times New Roman"/>
                <w:sz w:val="24"/>
                <w:szCs w:val="24"/>
                <w:lang w:eastAsia="ru-RU"/>
              </w:rPr>
              <w:t xml:space="preserve"> год</w:t>
            </w:r>
          </w:p>
        </w:tc>
        <w:tc>
          <w:tcPr>
            <w:tcW w:w="3079" w:type="dxa"/>
            <w:shd w:val="clear" w:color="auto" w:fill="auto"/>
          </w:tcPr>
          <w:p w:rsidR="006956EE" w:rsidRPr="00507A10" w:rsidRDefault="006956EE" w:rsidP="006956EE">
            <w:pPr>
              <w:widowControl w:val="0"/>
              <w:spacing w:after="60" w:line="240" w:lineRule="auto"/>
              <w:ind w:right="-92"/>
              <w:jc w:val="both"/>
              <w:rPr>
                <w:rFonts w:ascii="Times New Roman" w:eastAsia="Times New Roman" w:hAnsi="Times New Roman" w:cs="Times New Roman"/>
                <w:sz w:val="24"/>
                <w:szCs w:val="24"/>
                <w:lang w:eastAsia="ru-RU"/>
              </w:rPr>
            </w:pPr>
          </w:p>
        </w:tc>
      </w:tr>
    </w:tbl>
    <w:p w:rsidR="006956EE" w:rsidRPr="00507A10" w:rsidRDefault="006956EE" w:rsidP="006956EE">
      <w:pPr>
        <w:autoSpaceDE w:val="0"/>
        <w:autoSpaceDN w:val="0"/>
        <w:adjustRightInd w:val="0"/>
        <w:spacing w:after="0" w:line="240" w:lineRule="auto"/>
        <w:jc w:val="center"/>
        <w:rPr>
          <w:rFonts w:ascii="Times New Roman" w:eastAsia="Calibri" w:hAnsi="Times New Roman" w:cs="Times New Roman"/>
          <w:b/>
          <w:sz w:val="24"/>
          <w:szCs w:val="24"/>
        </w:rPr>
      </w:pPr>
    </w:p>
    <w:p w:rsidR="006956EE" w:rsidRPr="00507A10" w:rsidRDefault="006956EE" w:rsidP="006956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Подтверждающие документы: копии Договоров (контрактов) с актами оказанных услуг.</w:t>
      </w:r>
    </w:p>
    <w:p w:rsidR="006956EE" w:rsidRPr="00507A10" w:rsidRDefault="006956EE" w:rsidP="006956EE">
      <w:pPr>
        <w:widowControl w:val="0"/>
        <w:spacing w:after="0" w:line="240" w:lineRule="auto"/>
        <w:rPr>
          <w:rFonts w:ascii="Times New Roman" w:eastAsia="Times New Roman" w:hAnsi="Times New Roman" w:cs="Times New Roman"/>
          <w:b/>
          <w:sz w:val="20"/>
          <w:szCs w:val="20"/>
          <w:lang w:eastAsia="ru-RU"/>
        </w:rPr>
      </w:pPr>
    </w:p>
    <w:p w:rsidR="006956EE" w:rsidRPr="00507A10" w:rsidRDefault="006956EE" w:rsidP="006956EE">
      <w:pPr>
        <w:widowControl w:val="0"/>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Руководитель организации</w:t>
      </w:r>
      <w:r w:rsidRPr="00507A10">
        <w:rPr>
          <w:rFonts w:ascii="Times New Roman" w:eastAsia="Times New Roman" w:hAnsi="Times New Roman" w:cs="Times New Roman"/>
          <w:sz w:val="24"/>
          <w:szCs w:val="24"/>
          <w:lang w:eastAsia="ru-RU"/>
        </w:rPr>
        <w:t xml:space="preserve"> _____________________ (Ф.И.О.)</w:t>
      </w:r>
    </w:p>
    <w:p w:rsidR="006956EE" w:rsidRPr="00507A10" w:rsidRDefault="006956EE" w:rsidP="006956EE">
      <w:pPr>
        <w:widowControl w:val="0"/>
        <w:spacing w:after="0" w:line="240" w:lineRule="auto"/>
        <w:ind w:left="2124" w:firstLine="708"/>
        <w:rPr>
          <w:rFonts w:ascii="Times New Roman" w:eastAsia="Times New Roman" w:hAnsi="Times New Roman" w:cs="Times New Roman"/>
          <w:i/>
          <w:sz w:val="20"/>
          <w:szCs w:val="20"/>
          <w:vertAlign w:val="superscript"/>
          <w:lang w:eastAsia="ru-RU"/>
        </w:rPr>
      </w:pPr>
      <w:r w:rsidRPr="00507A10">
        <w:rPr>
          <w:rFonts w:ascii="Times New Roman" w:eastAsia="Times New Roman" w:hAnsi="Times New Roman" w:cs="Times New Roman"/>
          <w:i/>
          <w:sz w:val="20"/>
          <w:szCs w:val="20"/>
          <w:vertAlign w:val="superscript"/>
          <w:lang w:eastAsia="ru-RU"/>
        </w:rPr>
        <w:t xml:space="preserve">             (подпись)</w:t>
      </w:r>
    </w:p>
    <w:p w:rsidR="006956EE" w:rsidRPr="00507A10" w:rsidRDefault="006956EE" w:rsidP="006956EE">
      <w:pPr>
        <w:widowControl w:val="0"/>
        <w:spacing w:after="0" w:line="240" w:lineRule="auto"/>
        <w:rPr>
          <w:rFonts w:ascii="Times New Roman" w:eastAsia="Times New Roman" w:hAnsi="Times New Roman" w:cs="Times New Roman"/>
          <w:i/>
          <w:sz w:val="20"/>
          <w:szCs w:val="20"/>
          <w:vertAlign w:val="superscript"/>
          <w:lang w:eastAsia="ru-RU"/>
        </w:rPr>
      </w:pPr>
      <w:r w:rsidRPr="00507A10">
        <w:rPr>
          <w:rFonts w:ascii="Times New Roman" w:eastAsia="Times New Roman" w:hAnsi="Times New Roman" w:cs="Times New Roman"/>
          <w:sz w:val="28"/>
          <w:szCs w:val="28"/>
          <w:vertAlign w:val="superscript"/>
          <w:lang w:eastAsia="ru-RU"/>
        </w:rPr>
        <w:t xml:space="preserve">М.П. </w:t>
      </w:r>
      <w:r w:rsidRPr="00507A10">
        <w:rPr>
          <w:rFonts w:ascii="Times New Roman" w:eastAsia="Times New Roman" w:hAnsi="Times New Roman" w:cs="Times New Roman"/>
          <w:i/>
          <w:sz w:val="20"/>
          <w:szCs w:val="20"/>
          <w:vertAlign w:val="superscript"/>
          <w:lang w:eastAsia="ru-RU"/>
        </w:rPr>
        <w:tab/>
        <w:t xml:space="preserve">    </w:t>
      </w:r>
      <w:r w:rsidRPr="00507A10">
        <w:rPr>
          <w:rFonts w:ascii="Times New Roman" w:eastAsia="Times New Roman" w:hAnsi="Times New Roman" w:cs="Times New Roman"/>
          <w:i/>
          <w:sz w:val="20"/>
          <w:szCs w:val="20"/>
          <w:vertAlign w:val="superscript"/>
          <w:lang w:eastAsia="ru-RU"/>
        </w:rPr>
        <w:tab/>
      </w:r>
      <w:r w:rsidRPr="00507A10">
        <w:rPr>
          <w:rFonts w:ascii="Times New Roman" w:eastAsia="Times New Roman" w:hAnsi="Times New Roman" w:cs="Times New Roman"/>
          <w:i/>
          <w:sz w:val="20"/>
          <w:szCs w:val="20"/>
          <w:vertAlign w:val="superscript"/>
          <w:lang w:eastAsia="ru-RU"/>
        </w:rPr>
        <w:tab/>
      </w:r>
      <w:r w:rsidRPr="00507A10">
        <w:rPr>
          <w:rFonts w:ascii="Times New Roman" w:eastAsia="Times New Roman" w:hAnsi="Times New Roman" w:cs="Times New Roman"/>
          <w:i/>
          <w:sz w:val="20"/>
          <w:szCs w:val="20"/>
          <w:vertAlign w:val="superscript"/>
          <w:lang w:eastAsia="ru-RU"/>
        </w:rPr>
        <w:tab/>
      </w:r>
      <w:r w:rsidRPr="00507A10">
        <w:rPr>
          <w:rFonts w:ascii="Times New Roman" w:eastAsia="Times New Roman" w:hAnsi="Times New Roman" w:cs="Times New Roman"/>
          <w:i/>
          <w:sz w:val="20"/>
          <w:szCs w:val="20"/>
          <w:vertAlign w:val="superscript"/>
          <w:lang w:eastAsia="ru-RU"/>
        </w:rPr>
        <w:tab/>
        <w:t xml:space="preserve">              </w:t>
      </w:r>
    </w:p>
    <w:p w:rsidR="006956EE" w:rsidRPr="00507A10" w:rsidRDefault="006956EE" w:rsidP="006956EE">
      <w:pPr>
        <w:spacing w:after="0" w:line="240" w:lineRule="auto"/>
        <w:jc w:val="right"/>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Форма № 6</w:t>
      </w:r>
    </w:p>
    <w:p w:rsidR="006956EE" w:rsidRPr="00507A10" w:rsidRDefault="006956EE" w:rsidP="006956EE">
      <w:pPr>
        <w:widowControl w:val="0"/>
        <w:spacing w:before="120" w:after="120" w:line="240" w:lineRule="auto"/>
        <w:jc w:val="center"/>
        <w:outlineLvl w:val="0"/>
        <w:rPr>
          <w:rFonts w:ascii="Times New Roman" w:eastAsia="Times New Roman" w:hAnsi="Times New Roman" w:cs="Times New Roman"/>
          <w:b/>
          <w:kern w:val="28"/>
          <w:sz w:val="24"/>
          <w:szCs w:val="24"/>
          <w:lang w:eastAsia="ru-RU"/>
        </w:rPr>
      </w:pPr>
      <w:r w:rsidRPr="00507A10">
        <w:rPr>
          <w:rFonts w:ascii="Times New Roman" w:eastAsia="Times New Roman" w:hAnsi="Times New Roman" w:cs="Times New Roman"/>
          <w:b/>
          <w:kern w:val="28"/>
          <w:sz w:val="24"/>
          <w:szCs w:val="24"/>
          <w:lang w:eastAsia="ru-RU"/>
        </w:rPr>
        <w:t>Сведения о квалификации персонала участника конкурса, привлекаемого для оказания услуг по предмету Договора</w:t>
      </w:r>
    </w:p>
    <w:p w:rsidR="006956EE" w:rsidRPr="00507A10" w:rsidRDefault="006956EE" w:rsidP="006956EE">
      <w:pPr>
        <w:widowControl w:val="0"/>
        <w:spacing w:after="0" w:line="240" w:lineRule="auto"/>
        <w:rPr>
          <w:rFonts w:ascii="Times New Roman" w:eastAsia="Times New Roman" w:hAnsi="Times New Roman" w:cs="Times New Roman"/>
          <w:sz w:val="20"/>
          <w:szCs w:val="20"/>
          <w:lang w:eastAsia="ru-RU"/>
        </w:rPr>
      </w:pPr>
    </w:p>
    <w:p w:rsidR="006956EE" w:rsidRPr="00507A10" w:rsidRDefault="006956EE" w:rsidP="006956EE">
      <w:pPr>
        <w:widowControl w:val="0"/>
        <w:spacing w:after="0" w:line="240" w:lineRule="auto"/>
        <w:ind w:right="-92" w:firstLine="72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В этой форме указывается квалификация персонала, предлагаемого участником конкурса для оказания услуг по предмету </w:t>
      </w:r>
      <w:r w:rsidRPr="00507A10">
        <w:rPr>
          <w:rFonts w:ascii="Times New Roman" w:eastAsia="Times New Roman" w:hAnsi="Times New Roman" w:cs="Times New Roman"/>
          <w:kern w:val="28"/>
          <w:sz w:val="24"/>
          <w:szCs w:val="24"/>
          <w:lang w:eastAsia="ru-RU"/>
        </w:rPr>
        <w:t>Договора</w:t>
      </w:r>
      <w:r w:rsidRPr="00507A10">
        <w:rPr>
          <w:rFonts w:ascii="Times New Roman" w:eastAsia="Times New Roman" w:hAnsi="Times New Roman" w:cs="Times New Roman"/>
          <w:sz w:val="24"/>
          <w:szCs w:val="24"/>
          <w:lang w:eastAsia="ru-RU"/>
        </w:rPr>
        <w:t xml:space="preserve"> (число водителей, имеющих непрерывный профессиональный стаж 5 лет* и более)</w:t>
      </w:r>
    </w:p>
    <w:p w:rsidR="006956EE" w:rsidRPr="00507A10" w:rsidRDefault="006956EE" w:rsidP="006956EE">
      <w:pPr>
        <w:widowControl w:val="0"/>
        <w:spacing w:after="0" w:line="240" w:lineRule="auto"/>
        <w:ind w:right="-92" w:firstLine="720"/>
        <w:jc w:val="both"/>
        <w:rPr>
          <w:rFonts w:ascii="Times New Roman" w:eastAsia="Times New Roman" w:hAnsi="Times New Roman" w:cs="Times New Roman"/>
          <w:sz w:val="24"/>
          <w:szCs w:val="24"/>
          <w:lang w:eastAsia="ru-RU"/>
        </w:rPr>
      </w:pPr>
    </w:p>
    <w:tbl>
      <w:tblPr>
        <w:tblStyle w:val="71"/>
        <w:tblW w:w="0" w:type="auto"/>
        <w:tblInd w:w="108" w:type="dxa"/>
        <w:tblLook w:val="01E0" w:firstRow="1" w:lastRow="1" w:firstColumn="1" w:lastColumn="1" w:noHBand="0" w:noVBand="0"/>
      </w:tblPr>
      <w:tblGrid>
        <w:gridCol w:w="648"/>
        <w:gridCol w:w="1872"/>
        <w:gridCol w:w="1620"/>
        <w:gridCol w:w="2160"/>
        <w:gridCol w:w="1732"/>
        <w:gridCol w:w="1742"/>
      </w:tblGrid>
      <w:tr w:rsidR="00507A10" w:rsidRPr="00507A10" w:rsidTr="002E7135">
        <w:tc>
          <w:tcPr>
            <w:tcW w:w="648" w:type="dxa"/>
            <w:vAlign w:val="center"/>
          </w:tcPr>
          <w:p w:rsidR="006956EE" w:rsidRPr="00507A10" w:rsidRDefault="006956EE" w:rsidP="006956EE">
            <w:pPr>
              <w:widowControl w:val="0"/>
              <w:ind w:right="-91"/>
              <w:jc w:val="center"/>
              <w:rPr>
                <w:szCs w:val="24"/>
              </w:rPr>
            </w:pPr>
            <w:r w:rsidRPr="00507A10">
              <w:rPr>
                <w:szCs w:val="24"/>
              </w:rPr>
              <w:t>№</w:t>
            </w:r>
          </w:p>
          <w:p w:rsidR="006956EE" w:rsidRPr="00507A10" w:rsidRDefault="006956EE" w:rsidP="006956EE">
            <w:pPr>
              <w:widowControl w:val="0"/>
              <w:ind w:right="-91"/>
              <w:jc w:val="center"/>
              <w:rPr>
                <w:szCs w:val="24"/>
              </w:rPr>
            </w:pPr>
            <w:r w:rsidRPr="00507A10">
              <w:rPr>
                <w:szCs w:val="24"/>
              </w:rPr>
              <w:t>п/п</w:t>
            </w:r>
          </w:p>
        </w:tc>
        <w:tc>
          <w:tcPr>
            <w:tcW w:w="1872" w:type="dxa"/>
            <w:vAlign w:val="center"/>
          </w:tcPr>
          <w:p w:rsidR="006956EE" w:rsidRPr="00507A10" w:rsidRDefault="006956EE" w:rsidP="006956EE">
            <w:pPr>
              <w:widowControl w:val="0"/>
              <w:ind w:right="-91"/>
              <w:jc w:val="center"/>
              <w:rPr>
                <w:szCs w:val="24"/>
              </w:rPr>
            </w:pPr>
            <w:r w:rsidRPr="00507A10">
              <w:rPr>
                <w:szCs w:val="24"/>
              </w:rPr>
              <w:t>Должность</w:t>
            </w:r>
          </w:p>
        </w:tc>
        <w:tc>
          <w:tcPr>
            <w:tcW w:w="1620" w:type="dxa"/>
            <w:vAlign w:val="center"/>
          </w:tcPr>
          <w:p w:rsidR="006956EE" w:rsidRPr="00507A10" w:rsidRDefault="006956EE" w:rsidP="006956EE">
            <w:pPr>
              <w:widowControl w:val="0"/>
              <w:ind w:right="-91"/>
              <w:jc w:val="center"/>
              <w:rPr>
                <w:szCs w:val="24"/>
              </w:rPr>
            </w:pPr>
            <w:r w:rsidRPr="00507A10">
              <w:rPr>
                <w:szCs w:val="24"/>
              </w:rPr>
              <w:t>Кол-во человек</w:t>
            </w:r>
          </w:p>
        </w:tc>
        <w:tc>
          <w:tcPr>
            <w:tcW w:w="2160" w:type="dxa"/>
            <w:vAlign w:val="center"/>
          </w:tcPr>
          <w:p w:rsidR="006956EE" w:rsidRPr="00507A10" w:rsidRDefault="006956EE" w:rsidP="006956EE">
            <w:pPr>
              <w:widowControl w:val="0"/>
              <w:ind w:right="-91"/>
              <w:jc w:val="center"/>
              <w:rPr>
                <w:szCs w:val="24"/>
              </w:rPr>
            </w:pPr>
            <w:r w:rsidRPr="00507A10">
              <w:rPr>
                <w:szCs w:val="24"/>
              </w:rPr>
              <w:t>Ф.И.О. работника</w:t>
            </w:r>
          </w:p>
        </w:tc>
        <w:tc>
          <w:tcPr>
            <w:tcW w:w="1732" w:type="dxa"/>
            <w:vAlign w:val="center"/>
          </w:tcPr>
          <w:p w:rsidR="006956EE" w:rsidRPr="00507A10" w:rsidRDefault="006956EE" w:rsidP="006956EE">
            <w:pPr>
              <w:widowControl w:val="0"/>
              <w:ind w:right="-91"/>
              <w:jc w:val="center"/>
              <w:rPr>
                <w:szCs w:val="24"/>
              </w:rPr>
            </w:pPr>
            <w:r w:rsidRPr="00507A10">
              <w:rPr>
                <w:szCs w:val="24"/>
              </w:rPr>
              <w:t>Стаж работы</w:t>
            </w:r>
          </w:p>
          <w:p w:rsidR="006956EE" w:rsidRPr="00507A10" w:rsidRDefault="006956EE" w:rsidP="006956EE">
            <w:pPr>
              <w:widowControl w:val="0"/>
              <w:ind w:right="-91"/>
              <w:jc w:val="center"/>
              <w:rPr>
                <w:szCs w:val="24"/>
              </w:rPr>
            </w:pPr>
            <w:r w:rsidRPr="00507A10">
              <w:rPr>
                <w:szCs w:val="24"/>
              </w:rPr>
              <w:t>водителями, кол-во лет</w:t>
            </w:r>
          </w:p>
        </w:tc>
        <w:tc>
          <w:tcPr>
            <w:tcW w:w="1742" w:type="dxa"/>
            <w:vAlign w:val="center"/>
          </w:tcPr>
          <w:p w:rsidR="006956EE" w:rsidRPr="00507A10" w:rsidRDefault="006956EE" w:rsidP="006956EE">
            <w:pPr>
              <w:widowControl w:val="0"/>
              <w:ind w:right="-91"/>
              <w:jc w:val="center"/>
              <w:rPr>
                <w:szCs w:val="24"/>
              </w:rPr>
            </w:pPr>
            <w:r w:rsidRPr="00507A10">
              <w:rPr>
                <w:szCs w:val="24"/>
              </w:rPr>
              <w:t>Категория водительских удостоверений</w:t>
            </w:r>
          </w:p>
        </w:tc>
      </w:tr>
      <w:tr w:rsidR="00507A10" w:rsidRPr="00507A10" w:rsidTr="002E7135">
        <w:tc>
          <w:tcPr>
            <w:tcW w:w="648" w:type="dxa"/>
          </w:tcPr>
          <w:p w:rsidR="006956EE" w:rsidRPr="00507A10" w:rsidRDefault="006956EE" w:rsidP="006956EE">
            <w:pPr>
              <w:widowControl w:val="0"/>
              <w:ind w:right="-92"/>
              <w:jc w:val="center"/>
            </w:pPr>
            <w:r w:rsidRPr="00507A10">
              <w:t>1</w:t>
            </w:r>
          </w:p>
        </w:tc>
        <w:tc>
          <w:tcPr>
            <w:tcW w:w="1872" w:type="dxa"/>
          </w:tcPr>
          <w:p w:rsidR="006956EE" w:rsidRPr="00507A10" w:rsidRDefault="006956EE" w:rsidP="006956EE">
            <w:pPr>
              <w:widowControl w:val="0"/>
              <w:ind w:right="-92"/>
              <w:jc w:val="center"/>
            </w:pPr>
            <w:r w:rsidRPr="00507A10">
              <w:t>2</w:t>
            </w:r>
          </w:p>
        </w:tc>
        <w:tc>
          <w:tcPr>
            <w:tcW w:w="1620" w:type="dxa"/>
          </w:tcPr>
          <w:p w:rsidR="006956EE" w:rsidRPr="00507A10" w:rsidRDefault="006956EE" w:rsidP="006956EE">
            <w:pPr>
              <w:widowControl w:val="0"/>
              <w:ind w:right="-92"/>
              <w:jc w:val="center"/>
            </w:pPr>
            <w:r w:rsidRPr="00507A10">
              <w:t>3</w:t>
            </w:r>
          </w:p>
        </w:tc>
        <w:tc>
          <w:tcPr>
            <w:tcW w:w="2160" w:type="dxa"/>
          </w:tcPr>
          <w:p w:rsidR="006956EE" w:rsidRPr="00507A10" w:rsidRDefault="006956EE" w:rsidP="006956EE">
            <w:pPr>
              <w:widowControl w:val="0"/>
              <w:ind w:right="-92"/>
              <w:jc w:val="center"/>
            </w:pPr>
            <w:r w:rsidRPr="00507A10">
              <w:t>4</w:t>
            </w:r>
          </w:p>
        </w:tc>
        <w:tc>
          <w:tcPr>
            <w:tcW w:w="1732" w:type="dxa"/>
          </w:tcPr>
          <w:p w:rsidR="006956EE" w:rsidRPr="00507A10" w:rsidRDefault="006956EE" w:rsidP="006956EE">
            <w:pPr>
              <w:widowControl w:val="0"/>
              <w:ind w:right="-92"/>
              <w:jc w:val="center"/>
            </w:pPr>
            <w:r w:rsidRPr="00507A10">
              <w:t>5</w:t>
            </w:r>
          </w:p>
        </w:tc>
        <w:tc>
          <w:tcPr>
            <w:tcW w:w="1742" w:type="dxa"/>
          </w:tcPr>
          <w:p w:rsidR="006956EE" w:rsidRPr="00507A10" w:rsidRDefault="006956EE" w:rsidP="006956EE">
            <w:pPr>
              <w:widowControl w:val="0"/>
              <w:ind w:right="-92"/>
              <w:jc w:val="center"/>
            </w:pPr>
            <w:r w:rsidRPr="00507A10">
              <w:t>6</w:t>
            </w:r>
          </w:p>
        </w:tc>
      </w:tr>
      <w:tr w:rsidR="00507A10" w:rsidRPr="00507A10" w:rsidTr="002E7135">
        <w:tc>
          <w:tcPr>
            <w:tcW w:w="648" w:type="dxa"/>
          </w:tcPr>
          <w:p w:rsidR="006956EE" w:rsidRPr="00507A10" w:rsidRDefault="006956EE" w:rsidP="006956EE">
            <w:pPr>
              <w:widowControl w:val="0"/>
              <w:ind w:right="-92"/>
              <w:rPr>
                <w:szCs w:val="24"/>
              </w:rPr>
            </w:pPr>
          </w:p>
        </w:tc>
        <w:tc>
          <w:tcPr>
            <w:tcW w:w="1872" w:type="dxa"/>
          </w:tcPr>
          <w:p w:rsidR="006956EE" w:rsidRPr="00507A10" w:rsidRDefault="006956EE" w:rsidP="006956EE">
            <w:pPr>
              <w:widowControl w:val="0"/>
              <w:ind w:right="-92"/>
              <w:rPr>
                <w:szCs w:val="24"/>
              </w:rPr>
            </w:pPr>
          </w:p>
        </w:tc>
        <w:tc>
          <w:tcPr>
            <w:tcW w:w="1620" w:type="dxa"/>
          </w:tcPr>
          <w:p w:rsidR="006956EE" w:rsidRPr="00507A10" w:rsidRDefault="006956EE" w:rsidP="006956EE">
            <w:pPr>
              <w:widowControl w:val="0"/>
              <w:ind w:right="-92"/>
              <w:rPr>
                <w:szCs w:val="24"/>
              </w:rPr>
            </w:pPr>
          </w:p>
        </w:tc>
        <w:tc>
          <w:tcPr>
            <w:tcW w:w="2160" w:type="dxa"/>
          </w:tcPr>
          <w:p w:rsidR="006956EE" w:rsidRPr="00507A10" w:rsidRDefault="006956EE" w:rsidP="006956EE">
            <w:pPr>
              <w:widowControl w:val="0"/>
              <w:ind w:right="-92"/>
              <w:rPr>
                <w:szCs w:val="24"/>
              </w:rPr>
            </w:pPr>
          </w:p>
        </w:tc>
        <w:tc>
          <w:tcPr>
            <w:tcW w:w="1732" w:type="dxa"/>
          </w:tcPr>
          <w:p w:rsidR="006956EE" w:rsidRPr="00507A10" w:rsidRDefault="006956EE" w:rsidP="006956EE">
            <w:pPr>
              <w:widowControl w:val="0"/>
              <w:ind w:right="-92"/>
              <w:rPr>
                <w:szCs w:val="24"/>
              </w:rPr>
            </w:pPr>
          </w:p>
        </w:tc>
        <w:tc>
          <w:tcPr>
            <w:tcW w:w="1742" w:type="dxa"/>
          </w:tcPr>
          <w:p w:rsidR="006956EE" w:rsidRPr="00507A10" w:rsidRDefault="006956EE" w:rsidP="006956EE">
            <w:pPr>
              <w:widowControl w:val="0"/>
              <w:ind w:right="-92"/>
              <w:rPr>
                <w:szCs w:val="24"/>
              </w:rPr>
            </w:pPr>
          </w:p>
        </w:tc>
      </w:tr>
      <w:tr w:rsidR="00507A10" w:rsidRPr="00507A10" w:rsidTr="002E7135">
        <w:tc>
          <w:tcPr>
            <w:tcW w:w="648" w:type="dxa"/>
          </w:tcPr>
          <w:p w:rsidR="006956EE" w:rsidRPr="00507A10" w:rsidRDefault="006956EE" w:rsidP="006956EE">
            <w:pPr>
              <w:widowControl w:val="0"/>
              <w:ind w:right="-92"/>
              <w:rPr>
                <w:szCs w:val="24"/>
              </w:rPr>
            </w:pPr>
          </w:p>
        </w:tc>
        <w:tc>
          <w:tcPr>
            <w:tcW w:w="1872" w:type="dxa"/>
          </w:tcPr>
          <w:p w:rsidR="006956EE" w:rsidRPr="00507A10" w:rsidRDefault="006956EE" w:rsidP="006956EE">
            <w:pPr>
              <w:widowControl w:val="0"/>
              <w:ind w:right="-92"/>
              <w:rPr>
                <w:szCs w:val="24"/>
              </w:rPr>
            </w:pPr>
          </w:p>
        </w:tc>
        <w:tc>
          <w:tcPr>
            <w:tcW w:w="1620" w:type="dxa"/>
          </w:tcPr>
          <w:p w:rsidR="006956EE" w:rsidRPr="00507A10" w:rsidRDefault="006956EE" w:rsidP="006956EE">
            <w:pPr>
              <w:widowControl w:val="0"/>
              <w:ind w:right="-92"/>
              <w:rPr>
                <w:szCs w:val="24"/>
              </w:rPr>
            </w:pPr>
          </w:p>
        </w:tc>
        <w:tc>
          <w:tcPr>
            <w:tcW w:w="2160" w:type="dxa"/>
          </w:tcPr>
          <w:p w:rsidR="006956EE" w:rsidRPr="00507A10" w:rsidRDefault="006956EE" w:rsidP="006956EE">
            <w:pPr>
              <w:widowControl w:val="0"/>
              <w:ind w:right="-92"/>
              <w:rPr>
                <w:szCs w:val="24"/>
              </w:rPr>
            </w:pPr>
          </w:p>
        </w:tc>
        <w:tc>
          <w:tcPr>
            <w:tcW w:w="1732" w:type="dxa"/>
          </w:tcPr>
          <w:p w:rsidR="006956EE" w:rsidRPr="00507A10" w:rsidRDefault="006956EE" w:rsidP="006956EE">
            <w:pPr>
              <w:widowControl w:val="0"/>
              <w:ind w:right="-92"/>
              <w:rPr>
                <w:szCs w:val="24"/>
              </w:rPr>
            </w:pPr>
          </w:p>
        </w:tc>
        <w:tc>
          <w:tcPr>
            <w:tcW w:w="1742" w:type="dxa"/>
          </w:tcPr>
          <w:p w:rsidR="006956EE" w:rsidRPr="00507A10" w:rsidRDefault="006956EE" w:rsidP="006956EE">
            <w:pPr>
              <w:widowControl w:val="0"/>
              <w:ind w:right="-92"/>
              <w:rPr>
                <w:szCs w:val="24"/>
              </w:rPr>
            </w:pPr>
          </w:p>
        </w:tc>
      </w:tr>
      <w:tr w:rsidR="00507A10" w:rsidRPr="00507A10" w:rsidTr="002E7135">
        <w:tc>
          <w:tcPr>
            <w:tcW w:w="648" w:type="dxa"/>
          </w:tcPr>
          <w:p w:rsidR="006956EE" w:rsidRPr="00507A10" w:rsidRDefault="006956EE" w:rsidP="006956EE">
            <w:pPr>
              <w:widowControl w:val="0"/>
              <w:ind w:right="-92"/>
              <w:rPr>
                <w:szCs w:val="24"/>
              </w:rPr>
            </w:pPr>
          </w:p>
        </w:tc>
        <w:tc>
          <w:tcPr>
            <w:tcW w:w="1872" w:type="dxa"/>
          </w:tcPr>
          <w:p w:rsidR="006956EE" w:rsidRPr="00507A10" w:rsidRDefault="006956EE" w:rsidP="006956EE">
            <w:pPr>
              <w:widowControl w:val="0"/>
              <w:ind w:right="-92"/>
              <w:rPr>
                <w:szCs w:val="24"/>
              </w:rPr>
            </w:pPr>
          </w:p>
        </w:tc>
        <w:tc>
          <w:tcPr>
            <w:tcW w:w="1620" w:type="dxa"/>
          </w:tcPr>
          <w:p w:rsidR="006956EE" w:rsidRPr="00507A10" w:rsidRDefault="006956EE" w:rsidP="006956EE">
            <w:pPr>
              <w:widowControl w:val="0"/>
              <w:ind w:right="-92"/>
              <w:rPr>
                <w:szCs w:val="24"/>
              </w:rPr>
            </w:pPr>
          </w:p>
        </w:tc>
        <w:tc>
          <w:tcPr>
            <w:tcW w:w="2160" w:type="dxa"/>
          </w:tcPr>
          <w:p w:rsidR="006956EE" w:rsidRPr="00507A10" w:rsidRDefault="006956EE" w:rsidP="006956EE">
            <w:pPr>
              <w:widowControl w:val="0"/>
              <w:ind w:right="-92"/>
              <w:rPr>
                <w:szCs w:val="24"/>
              </w:rPr>
            </w:pPr>
          </w:p>
        </w:tc>
        <w:tc>
          <w:tcPr>
            <w:tcW w:w="1732" w:type="dxa"/>
          </w:tcPr>
          <w:p w:rsidR="006956EE" w:rsidRPr="00507A10" w:rsidRDefault="006956EE" w:rsidP="006956EE">
            <w:pPr>
              <w:widowControl w:val="0"/>
              <w:ind w:right="-92"/>
              <w:rPr>
                <w:szCs w:val="24"/>
              </w:rPr>
            </w:pPr>
          </w:p>
        </w:tc>
        <w:tc>
          <w:tcPr>
            <w:tcW w:w="1742" w:type="dxa"/>
          </w:tcPr>
          <w:p w:rsidR="006956EE" w:rsidRPr="00507A10" w:rsidRDefault="006956EE" w:rsidP="006956EE">
            <w:pPr>
              <w:widowControl w:val="0"/>
              <w:ind w:right="-92"/>
              <w:rPr>
                <w:szCs w:val="24"/>
              </w:rPr>
            </w:pPr>
          </w:p>
        </w:tc>
      </w:tr>
    </w:tbl>
    <w:p w:rsidR="006956EE" w:rsidRPr="00507A10" w:rsidRDefault="006956EE" w:rsidP="006956EE">
      <w:pPr>
        <w:widowControl w:val="0"/>
        <w:spacing w:after="0" w:line="240" w:lineRule="auto"/>
        <w:ind w:right="-92" w:firstLine="720"/>
        <w:jc w:val="both"/>
        <w:rPr>
          <w:rFonts w:ascii="Times New Roman" w:eastAsia="Times New Roman" w:hAnsi="Times New Roman" w:cs="Times New Roman"/>
          <w:sz w:val="24"/>
          <w:szCs w:val="24"/>
          <w:lang w:eastAsia="ru-RU"/>
        </w:rPr>
      </w:pPr>
    </w:p>
    <w:p w:rsidR="006956EE" w:rsidRPr="00507A10" w:rsidRDefault="006956EE" w:rsidP="006956EE">
      <w:pPr>
        <w:widowControl w:val="0"/>
        <w:spacing w:after="0" w:line="240" w:lineRule="auto"/>
        <w:ind w:right="-92" w:firstLine="72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Подтверждающие документы: Копии трудовых книжек, заверенные подписью и печатью участника конкурса.</w:t>
      </w:r>
    </w:p>
    <w:p w:rsidR="006956EE" w:rsidRPr="00507A10" w:rsidRDefault="006956EE" w:rsidP="006956EE">
      <w:pPr>
        <w:widowControl w:val="0"/>
        <w:spacing w:after="0" w:line="240" w:lineRule="auto"/>
        <w:ind w:right="-92" w:firstLine="720"/>
        <w:jc w:val="both"/>
        <w:rPr>
          <w:rFonts w:ascii="Times New Roman" w:eastAsia="Times New Roman" w:hAnsi="Times New Roman" w:cs="Times New Roman"/>
          <w:sz w:val="24"/>
          <w:szCs w:val="24"/>
          <w:lang w:eastAsia="ru-RU"/>
        </w:rPr>
      </w:pPr>
    </w:p>
    <w:p w:rsidR="006956EE" w:rsidRPr="00507A10" w:rsidRDefault="006956EE" w:rsidP="006956EE">
      <w:pPr>
        <w:widowControl w:val="0"/>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Руководитель организации</w:t>
      </w:r>
      <w:r w:rsidRPr="00507A10">
        <w:rPr>
          <w:rFonts w:ascii="Times New Roman" w:eastAsia="Times New Roman" w:hAnsi="Times New Roman" w:cs="Times New Roman"/>
          <w:sz w:val="24"/>
          <w:szCs w:val="24"/>
          <w:lang w:eastAsia="ru-RU"/>
        </w:rPr>
        <w:t xml:space="preserve"> _____________________ (Ф.И.О.)</w:t>
      </w:r>
    </w:p>
    <w:p w:rsidR="006956EE" w:rsidRPr="00507A10" w:rsidRDefault="006956EE" w:rsidP="006956EE">
      <w:pPr>
        <w:widowControl w:val="0"/>
        <w:spacing w:after="0" w:line="240" w:lineRule="auto"/>
        <w:ind w:left="2124" w:firstLine="708"/>
        <w:rPr>
          <w:rFonts w:ascii="Times New Roman" w:eastAsia="Times New Roman" w:hAnsi="Times New Roman" w:cs="Times New Roman"/>
          <w:i/>
          <w:sz w:val="20"/>
          <w:szCs w:val="20"/>
          <w:vertAlign w:val="superscript"/>
          <w:lang w:eastAsia="ru-RU"/>
        </w:rPr>
      </w:pPr>
      <w:r w:rsidRPr="00507A10">
        <w:rPr>
          <w:rFonts w:ascii="Times New Roman" w:eastAsia="Times New Roman" w:hAnsi="Times New Roman" w:cs="Times New Roman"/>
          <w:i/>
          <w:sz w:val="20"/>
          <w:szCs w:val="20"/>
          <w:vertAlign w:val="superscript"/>
          <w:lang w:eastAsia="ru-RU"/>
        </w:rPr>
        <w:t xml:space="preserve">             (подпись)</w:t>
      </w:r>
    </w:p>
    <w:p w:rsidR="006956EE" w:rsidRPr="00507A10" w:rsidRDefault="006956EE" w:rsidP="006956EE">
      <w:pPr>
        <w:widowControl w:val="0"/>
        <w:spacing w:after="0" w:line="240" w:lineRule="auto"/>
        <w:rPr>
          <w:rFonts w:ascii="Times New Roman" w:eastAsia="Times New Roman" w:hAnsi="Times New Roman" w:cs="Times New Roman"/>
          <w:i/>
          <w:sz w:val="20"/>
          <w:szCs w:val="20"/>
          <w:vertAlign w:val="superscript"/>
          <w:lang w:eastAsia="ru-RU"/>
        </w:rPr>
      </w:pPr>
      <w:r w:rsidRPr="00507A10">
        <w:rPr>
          <w:rFonts w:ascii="Times New Roman" w:eastAsia="Times New Roman" w:hAnsi="Times New Roman" w:cs="Times New Roman"/>
          <w:sz w:val="28"/>
          <w:szCs w:val="28"/>
          <w:vertAlign w:val="superscript"/>
          <w:lang w:eastAsia="ru-RU"/>
        </w:rPr>
        <w:t xml:space="preserve">М.П. </w:t>
      </w:r>
      <w:r w:rsidRPr="00507A10">
        <w:rPr>
          <w:rFonts w:ascii="Times New Roman" w:eastAsia="Times New Roman" w:hAnsi="Times New Roman" w:cs="Times New Roman"/>
          <w:i/>
          <w:sz w:val="20"/>
          <w:szCs w:val="20"/>
          <w:vertAlign w:val="superscript"/>
          <w:lang w:eastAsia="ru-RU"/>
        </w:rPr>
        <w:tab/>
        <w:t xml:space="preserve">    </w:t>
      </w:r>
      <w:r w:rsidRPr="00507A10">
        <w:rPr>
          <w:rFonts w:ascii="Times New Roman" w:eastAsia="Times New Roman" w:hAnsi="Times New Roman" w:cs="Times New Roman"/>
          <w:i/>
          <w:sz w:val="20"/>
          <w:szCs w:val="20"/>
          <w:vertAlign w:val="superscript"/>
          <w:lang w:eastAsia="ru-RU"/>
        </w:rPr>
        <w:tab/>
      </w:r>
      <w:r w:rsidRPr="00507A10">
        <w:rPr>
          <w:rFonts w:ascii="Times New Roman" w:eastAsia="Times New Roman" w:hAnsi="Times New Roman" w:cs="Times New Roman"/>
          <w:i/>
          <w:sz w:val="20"/>
          <w:szCs w:val="20"/>
          <w:vertAlign w:val="superscript"/>
          <w:lang w:eastAsia="ru-RU"/>
        </w:rPr>
        <w:tab/>
      </w:r>
      <w:r w:rsidRPr="00507A10">
        <w:rPr>
          <w:rFonts w:ascii="Times New Roman" w:eastAsia="Times New Roman" w:hAnsi="Times New Roman" w:cs="Times New Roman"/>
          <w:i/>
          <w:sz w:val="20"/>
          <w:szCs w:val="20"/>
          <w:vertAlign w:val="superscript"/>
          <w:lang w:eastAsia="ru-RU"/>
        </w:rPr>
        <w:tab/>
      </w:r>
      <w:r w:rsidRPr="00507A10">
        <w:rPr>
          <w:rFonts w:ascii="Times New Roman" w:eastAsia="Times New Roman" w:hAnsi="Times New Roman" w:cs="Times New Roman"/>
          <w:i/>
          <w:sz w:val="20"/>
          <w:szCs w:val="20"/>
          <w:vertAlign w:val="superscript"/>
          <w:lang w:eastAsia="ru-RU"/>
        </w:rPr>
        <w:tab/>
        <w:t xml:space="preserve">              </w:t>
      </w:r>
    </w:p>
    <w:p w:rsidR="006956EE" w:rsidRPr="00507A10" w:rsidRDefault="006956EE" w:rsidP="006956EE">
      <w:pPr>
        <w:spacing w:after="0" w:line="240"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i/>
          <w:sz w:val="20"/>
          <w:szCs w:val="20"/>
          <w:u w:val="single"/>
          <w:lang w:eastAsia="ru-RU"/>
        </w:rPr>
        <w:t>Примечание</w:t>
      </w:r>
      <w:r w:rsidRPr="00507A10">
        <w:rPr>
          <w:rFonts w:ascii="Times New Roman" w:eastAsia="Times New Roman" w:hAnsi="Times New Roman" w:cs="Times New Roman"/>
          <w:i/>
          <w:sz w:val="20"/>
          <w:szCs w:val="20"/>
          <w:lang w:eastAsia="ru-RU"/>
        </w:rPr>
        <w:t xml:space="preserve">: </w:t>
      </w:r>
      <w:r w:rsidRPr="00507A10">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6956EE" w:rsidRPr="00507A10" w:rsidRDefault="006956EE" w:rsidP="006956EE">
      <w:pPr>
        <w:widowControl w:val="0"/>
        <w:spacing w:after="60" w:line="240" w:lineRule="auto"/>
        <w:jc w:val="both"/>
        <w:rPr>
          <w:rFonts w:ascii="Times New Roman" w:eastAsia="Times New Roman" w:hAnsi="Times New Roman" w:cs="Times New Roman"/>
          <w:sz w:val="20"/>
          <w:szCs w:val="20"/>
          <w:lang w:eastAsia="ru-RU"/>
        </w:rPr>
      </w:pPr>
      <w:r w:rsidRPr="00507A10">
        <w:rPr>
          <w:rFonts w:ascii="Times New Roman" w:eastAsia="Times New Roman" w:hAnsi="Times New Roman" w:cs="Times New Roman"/>
          <w:sz w:val="20"/>
          <w:szCs w:val="20"/>
          <w:lang w:eastAsia="ru-RU"/>
        </w:rPr>
        <w:t>* при условии отсутствия перерывов в профессиональном стаже в течении 3-х лет до начала оказания услуг Заказчику.</w:t>
      </w:r>
    </w:p>
    <w:p w:rsidR="006956EE" w:rsidRPr="00507A10" w:rsidRDefault="006956EE" w:rsidP="006956EE">
      <w:pPr>
        <w:spacing w:after="0" w:line="240" w:lineRule="auto"/>
        <w:jc w:val="right"/>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Форма № 7</w:t>
      </w:r>
    </w:p>
    <w:p w:rsidR="006956EE" w:rsidRPr="00507A10" w:rsidRDefault="006956EE" w:rsidP="006956EE">
      <w:pPr>
        <w:spacing w:after="0" w:line="240" w:lineRule="auto"/>
        <w:jc w:val="both"/>
        <w:rPr>
          <w:rFonts w:ascii="Times New Roman" w:eastAsia="Times New Roman" w:hAnsi="Times New Roman" w:cs="Times New Roman"/>
          <w:sz w:val="29"/>
          <w:szCs w:val="29"/>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9"/>
          <w:szCs w:val="29"/>
          <w:lang w:eastAsia="ru-RU"/>
        </w:rPr>
        <w:t xml:space="preserve">   </w:t>
      </w:r>
      <w:r w:rsidRPr="00507A10">
        <w:rPr>
          <w:rFonts w:ascii="Times New Roman" w:eastAsia="Times New Roman" w:hAnsi="Times New Roman" w:cs="Times New Roman"/>
          <w:sz w:val="24"/>
          <w:szCs w:val="24"/>
          <w:lang w:eastAsia="ru-RU"/>
        </w:rPr>
        <w:t xml:space="preserve">Председателю конкурсной комиссии </w:t>
      </w:r>
    </w:p>
    <w:p w:rsidR="006956EE" w:rsidRPr="00507A10" w:rsidRDefault="006956EE" w:rsidP="006956EE">
      <w:pPr>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Запрос на разъяснение конкурсной документации</w:t>
      </w: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p>
    <w:p w:rsidR="006956EE" w:rsidRPr="00507A10" w:rsidRDefault="006956EE" w:rsidP="006956EE">
      <w:pPr>
        <w:tabs>
          <w:tab w:val="center" w:pos="4153"/>
          <w:tab w:val="right" w:pos="8306"/>
        </w:tabs>
        <w:spacing w:after="0" w:line="240" w:lineRule="auto"/>
        <w:rPr>
          <w:rFonts w:ascii="Times New Roman" w:eastAsia="Times New Roman" w:hAnsi="Times New Roman" w:cs="Times New Roman"/>
          <w:sz w:val="20"/>
          <w:szCs w:val="20"/>
          <w:lang w:eastAsia="ru-RU"/>
        </w:rPr>
      </w:pP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8"/>
          <w:szCs w:val="28"/>
          <w:lang w:eastAsia="ru-RU"/>
        </w:rPr>
        <w:tab/>
      </w:r>
      <w:r w:rsidRPr="00507A10">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84"/>
        <w:gridCol w:w="4033"/>
        <w:gridCol w:w="3252"/>
      </w:tblGrid>
      <w:tr w:rsidR="00507A10" w:rsidRPr="00507A10" w:rsidTr="002E7135">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Ссылка на пункт (подпункт, абзац)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507A10" w:rsidRPr="00507A10" w:rsidTr="002E7135">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r w:rsidR="00507A10" w:rsidRPr="00507A10" w:rsidTr="002E7135">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tc>
      </w:tr>
    </w:tbl>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spacing w:after="0" w:line="240" w:lineRule="auto"/>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Отве</w:t>
      </w:r>
      <w:r w:rsidR="00134861" w:rsidRPr="00507A10">
        <w:rPr>
          <w:rFonts w:ascii="Times New Roman" w:eastAsia="Times New Roman" w:hAnsi="Times New Roman" w:cs="Times New Roman"/>
          <w:sz w:val="24"/>
          <w:szCs w:val="24"/>
          <w:lang w:eastAsia="ru-RU"/>
        </w:rPr>
        <w:t xml:space="preserve">т прошу направить по почтовому </w:t>
      </w:r>
      <w:r w:rsidRPr="00507A10">
        <w:rPr>
          <w:rFonts w:ascii="Times New Roman" w:eastAsia="Times New Roman" w:hAnsi="Times New Roman" w:cs="Times New Roman"/>
          <w:sz w:val="24"/>
          <w:szCs w:val="24"/>
          <w:lang w:eastAsia="ru-RU"/>
        </w:rPr>
        <w:t>адресу</w:t>
      </w:r>
      <w:r w:rsidR="00134861" w:rsidRPr="00507A10">
        <w:rPr>
          <w:rFonts w:ascii="Times New Roman" w:eastAsia="Times New Roman" w:hAnsi="Times New Roman" w:cs="Times New Roman"/>
          <w:sz w:val="24"/>
          <w:szCs w:val="24"/>
          <w:lang w:eastAsia="ru-RU"/>
        </w:rPr>
        <w:t xml:space="preserve">: </w:t>
      </w:r>
      <w:r w:rsidRPr="00507A10">
        <w:rPr>
          <w:rFonts w:ascii="Times New Roman" w:eastAsia="Times New Roman" w:hAnsi="Times New Roman" w:cs="Times New Roman"/>
          <w:sz w:val="24"/>
          <w:szCs w:val="24"/>
          <w:lang w:eastAsia="ru-RU"/>
        </w:rPr>
        <w:t>______________________________________</w:t>
      </w: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r w:rsidRPr="00507A10">
        <w:rPr>
          <w:rFonts w:ascii="Times New Roman" w:eastAsia="Times New Roman" w:hAnsi="Times New Roman" w:cs="Times New Roman"/>
          <w:sz w:val="24"/>
          <w:szCs w:val="24"/>
          <w:lang w:eastAsia="ru-RU"/>
        </w:rPr>
        <w:t>или по адресу электронной почты</w:t>
      </w:r>
      <w:r w:rsidR="00134861" w:rsidRPr="00507A10">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eastAsia="ru-RU"/>
        </w:rPr>
        <w:t xml:space="preserve"> ________________________________________________</w:t>
      </w: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p>
    <w:p w:rsidR="006956EE" w:rsidRPr="00507A10" w:rsidRDefault="006956EE" w:rsidP="006956EE">
      <w:pPr>
        <w:spacing w:after="0" w:line="240" w:lineRule="auto"/>
        <w:jc w:val="both"/>
        <w:rPr>
          <w:rFonts w:ascii="Times New Roman" w:eastAsia="Times New Roman" w:hAnsi="Times New Roman" w:cs="Times New Roman"/>
          <w:sz w:val="28"/>
          <w:szCs w:val="28"/>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Должность                                                                                                ФИО (полностью)</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М.П.                                                                                                             Дата Подпись</w:t>
      </w:r>
    </w:p>
    <w:p w:rsidR="006956EE" w:rsidRPr="00507A10" w:rsidRDefault="006956EE" w:rsidP="006956EE">
      <w:pPr>
        <w:autoSpaceDE w:val="0"/>
        <w:autoSpaceDN w:val="0"/>
        <w:adjustRightInd w:val="0"/>
        <w:spacing w:after="0" w:line="240" w:lineRule="auto"/>
        <w:jc w:val="right"/>
        <w:rPr>
          <w:rFonts w:ascii="Times New Roman" w:eastAsia="Calibri" w:hAnsi="Times New Roman" w:cs="Times New Roman"/>
          <w:b/>
          <w:sz w:val="24"/>
          <w:szCs w:val="24"/>
        </w:rPr>
      </w:pPr>
      <w:r w:rsidRPr="00507A10">
        <w:rPr>
          <w:rFonts w:ascii="Times New Roman" w:eastAsia="Times New Roman" w:hAnsi="Times New Roman" w:cs="Times New Roman"/>
          <w:sz w:val="20"/>
          <w:szCs w:val="24"/>
          <w:lang w:eastAsia="ru-RU"/>
        </w:rPr>
        <w:br w:type="page"/>
      </w:r>
      <w:r w:rsidRPr="00507A10">
        <w:rPr>
          <w:rFonts w:ascii="Times New Roman" w:eastAsia="Calibri" w:hAnsi="Times New Roman" w:cs="Times New Roman"/>
          <w:b/>
          <w:sz w:val="24"/>
          <w:szCs w:val="24"/>
        </w:rPr>
        <w:t>Форма № 8</w:t>
      </w:r>
    </w:p>
    <w:p w:rsidR="006956EE" w:rsidRPr="00507A10" w:rsidRDefault="006956EE" w:rsidP="006956EE">
      <w:pPr>
        <w:autoSpaceDE w:val="0"/>
        <w:autoSpaceDN w:val="0"/>
        <w:adjustRightInd w:val="0"/>
        <w:spacing w:after="0" w:line="240" w:lineRule="auto"/>
        <w:jc w:val="center"/>
        <w:rPr>
          <w:rFonts w:ascii="Times New Roman" w:eastAsia="Calibri" w:hAnsi="Times New Roman" w:cs="Times New Roman"/>
          <w:b/>
          <w:sz w:val="24"/>
          <w:szCs w:val="24"/>
        </w:rPr>
      </w:pPr>
    </w:p>
    <w:p w:rsidR="006956EE" w:rsidRPr="00507A10" w:rsidRDefault="006956EE" w:rsidP="006956EE">
      <w:pPr>
        <w:autoSpaceDE w:val="0"/>
        <w:autoSpaceDN w:val="0"/>
        <w:adjustRightInd w:val="0"/>
        <w:spacing w:after="0" w:line="240" w:lineRule="auto"/>
        <w:jc w:val="center"/>
        <w:rPr>
          <w:rFonts w:ascii="Times New Roman" w:eastAsia="Calibri" w:hAnsi="Times New Roman" w:cs="Times New Roman"/>
          <w:b/>
          <w:sz w:val="24"/>
          <w:szCs w:val="24"/>
        </w:rPr>
      </w:pPr>
      <w:r w:rsidRPr="00507A10">
        <w:rPr>
          <w:rFonts w:ascii="Times New Roman" w:eastAsia="Calibri" w:hAnsi="Times New Roman" w:cs="Times New Roman"/>
          <w:b/>
          <w:sz w:val="24"/>
          <w:szCs w:val="24"/>
        </w:rPr>
        <w:t>Доверенность* N ___</w:t>
      </w:r>
    </w:p>
    <w:p w:rsidR="006956EE" w:rsidRPr="00507A10" w:rsidRDefault="006956EE" w:rsidP="006956EE">
      <w:pPr>
        <w:autoSpaceDE w:val="0"/>
        <w:autoSpaceDN w:val="0"/>
        <w:adjustRightInd w:val="0"/>
        <w:spacing w:after="0" w:line="240" w:lineRule="auto"/>
        <w:jc w:val="center"/>
        <w:rPr>
          <w:rFonts w:ascii="Times New Roman" w:eastAsia="Calibri" w:hAnsi="Times New Roman" w:cs="Times New Roman"/>
          <w:b/>
          <w:sz w:val="24"/>
          <w:szCs w:val="24"/>
        </w:rPr>
      </w:pPr>
      <w:r w:rsidRPr="00507A10">
        <w:rPr>
          <w:rFonts w:ascii="Times New Roman" w:eastAsia="Times New Roman" w:hAnsi="Times New Roman" w:cs="Times New Roman"/>
          <w:b/>
          <w:sz w:val="24"/>
          <w:szCs w:val="24"/>
          <w:lang w:eastAsia="ru-RU"/>
        </w:rPr>
        <w:t>для представителей участников конкурса</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_____________________(</w:t>
      </w:r>
      <w:r w:rsidRPr="00507A10">
        <w:rPr>
          <w:rFonts w:ascii="Times New Roman" w:eastAsia="Calibri" w:hAnsi="Times New Roman" w:cs="Times New Roman"/>
          <w:sz w:val="20"/>
          <w:szCs w:val="20"/>
        </w:rPr>
        <w:t>место и дата выдачи доверенности прописью</w:t>
      </w:r>
      <w:r w:rsidRPr="00507A10">
        <w:rPr>
          <w:rFonts w:ascii="Times New Roman" w:eastAsia="Calibri" w:hAnsi="Times New Roman" w:cs="Times New Roman"/>
          <w:sz w:val="24"/>
          <w:szCs w:val="24"/>
        </w:rPr>
        <w:t>) _____________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w:t>
      </w:r>
    </w:p>
    <w:p w:rsidR="006956EE" w:rsidRPr="00507A10" w:rsidRDefault="006956EE" w:rsidP="006956EE">
      <w:pPr>
        <w:autoSpaceDE w:val="0"/>
        <w:autoSpaceDN w:val="0"/>
        <w:adjustRightInd w:val="0"/>
        <w:spacing w:after="0" w:line="240" w:lineRule="auto"/>
        <w:outlineLvl w:val="0"/>
        <w:rPr>
          <w:rFonts w:ascii="Times New Roman" w:eastAsia="Calibri" w:hAnsi="Times New Roman" w:cs="Times New Roman"/>
          <w:sz w:val="24"/>
          <w:szCs w:val="24"/>
        </w:rPr>
      </w:pP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w:t>
      </w:r>
      <w:r w:rsidRPr="00507A10">
        <w:rPr>
          <w:rFonts w:ascii="Times New Roman" w:eastAsia="Calibri" w:hAnsi="Times New Roman" w:cs="Times New Roman"/>
          <w:sz w:val="20"/>
          <w:szCs w:val="20"/>
        </w:rPr>
        <w:t xml:space="preserve">(организационно-правовая форма) </w:t>
      </w:r>
      <w:r w:rsidRPr="00507A10">
        <w:rPr>
          <w:rFonts w:ascii="Times New Roman" w:eastAsia="Calibri" w:hAnsi="Times New Roman" w:cs="Times New Roman"/>
          <w:sz w:val="24"/>
          <w:szCs w:val="24"/>
        </w:rPr>
        <w:t>____ "____________</w:t>
      </w:r>
      <w:r w:rsidRPr="00507A10">
        <w:rPr>
          <w:rFonts w:ascii="Times New Roman" w:eastAsia="Calibri" w:hAnsi="Times New Roman" w:cs="Times New Roman"/>
          <w:sz w:val="20"/>
          <w:szCs w:val="20"/>
        </w:rPr>
        <w:t>(наименование) ___________________</w:t>
      </w:r>
      <w:r w:rsidRPr="00507A10">
        <w:rPr>
          <w:rFonts w:ascii="Times New Roman" w:eastAsia="Calibri" w:hAnsi="Times New Roman" w:cs="Times New Roman"/>
          <w:sz w:val="24"/>
          <w:szCs w:val="24"/>
        </w:rPr>
        <w:t>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в лице ____ </w:t>
      </w:r>
      <w:r w:rsidRPr="00507A10">
        <w:rPr>
          <w:rFonts w:ascii="Times New Roman" w:eastAsia="Calibri" w:hAnsi="Times New Roman" w:cs="Times New Roman"/>
          <w:sz w:val="20"/>
          <w:szCs w:val="20"/>
        </w:rPr>
        <w:t>(Ф.И.О. уполномоченного лица )</w:t>
      </w:r>
      <w:r w:rsidRPr="00507A10">
        <w:rPr>
          <w:rFonts w:ascii="Times New Roman" w:eastAsia="Calibri" w:hAnsi="Times New Roman" w:cs="Times New Roman"/>
          <w:sz w:val="24"/>
          <w:szCs w:val="24"/>
        </w:rPr>
        <w:t xml:space="preserve">____________, действующего на основании ________ </w:t>
      </w:r>
      <w:r w:rsidRPr="00507A10">
        <w:rPr>
          <w:rFonts w:ascii="Times New Roman" w:eastAsia="Calibri" w:hAnsi="Times New Roman" w:cs="Times New Roman"/>
          <w:sz w:val="20"/>
          <w:szCs w:val="20"/>
        </w:rPr>
        <w:t xml:space="preserve">(устава, доверенности – нужное указать) </w:t>
      </w:r>
      <w:r w:rsidRPr="00507A10">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507A10">
        <w:rPr>
          <w:rFonts w:ascii="Times New Roman" w:eastAsia="Calibri" w:hAnsi="Times New Roman" w:cs="Times New Roman"/>
          <w:sz w:val="20"/>
          <w:szCs w:val="20"/>
        </w:rPr>
        <w:t>(Ф.И.О. доверенного лица полностью)</w:t>
      </w:r>
      <w:r w:rsidRPr="00507A10">
        <w:rPr>
          <w:rFonts w:ascii="Times New Roman" w:eastAsia="Calibri" w:hAnsi="Times New Roman" w:cs="Times New Roman"/>
          <w:sz w:val="24"/>
          <w:szCs w:val="24"/>
        </w:rPr>
        <w:t xml:space="preserve"> __________,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 ____ г. рождения, паспорт серии ______ N ____________, выдан ___________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______ "__"________ ____ г., код подразделения _______, зарегистрированного (ую) по адресу: ______________________, состоящего (ую)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507A10">
        <w:rPr>
          <w:rFonts w:ascii="Times New Roman" w:eastAsia="Calibri" w:hAnsi="Times New Roman" w:cs="Times New Roman"/>
          <w:sz w:val="20"/>
          <w:szCs w:val="20"/>
        </w:rPr>
        <w:t>указать название конкурса) 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6956EE" w:rsidRPr="00507A10" w:rsidRDefault="006956EE" w:rsidP="006956EE">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______________ </w:t>
      </w:r>
      <w:r w:rsidRPr="00507A10">
        <w:rPr>
          <w:rFonts w:ascii="Times New Roman" w:eastAsia="Calibri" w:hAnsi="Times New Roman" w:cs="Times New Roman"/>
          <w:sz w:val="20"/>
          <w:szCs w:val="20"/>
        </w:rPr>
        <w:t>(перечислить значимые действия – заполняется участником конкурса)</w:t>
      </w:r>
      <w:r w:rsidRPr="00507A10">
        <w:rPr>
          <w:rFonts w:ascii="Times New Roman" w:eastAsia="Calibri" w:hAnsi="Times New Roman" w:cs="Times New Roman"/>
          <w:sz w:val="24"/>
          <w:szCs w:val="24"/>
        </w:rPr>
        <w:t xml:space="preserve"> ___________;</w:t>
      </w:r>
    </w:p>
    <w:p w:rsidR="006956EE" w:rsidRPr="00507A10" w:rsidRDefault="006956EE" w:rsidP="006956EE">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______________</w:t>
      </w:r>
      <w:r w:rsidRPr="00507A10">
        <w:rPr>
          <w:rFonts w:ascii="Times New Roman" w:eastAsia="Calibri" w:hAnsi="Times New Roman" w:cs="Times New Roman"/>
          <w:sz w:val="20"/>
          <w:szCs w:val="20"/>
        </w:rPr>
        <w:t>(перечислить значимые действия – заполняется участником конкурса)</w:t>
      </w:r>
      <w:r w:rsidRPr="00507A10">
        <w:rPr>
          <w:rFonts w:ascii="Times New Roman" w:eastAsia="Calibri" w:hAnsi="Times New Roman" w:cs="Times New Roman"/>
          <w:sz w:val="24"/>
          <w:szCs w:val="24"/>
        </w:rPr>
        <w:t xml:space="preserve"> ___________; </w:t>
      </w:r>
    </w:p>
    <w:p w:rsidR="006956EE" w:rsidRPr="00507A10" w:rsidRDefault="006956EE" w:rsidP="006956EE">
      <w:pPr>
        <w:numPr>
          <w:ilvl w:val="0"/>
          <w:numId w:val="5"/>
        </w:numPr>
        <w:autoSpaceDE w:val="0"/>
        <w:autoSpaceDN w:val="0"/>
        <w:adjustRightInd w:val="0"/>
        <w:spacing w:after="200" w:line="276"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______________</w:t>
      </w:r>
      <w:r w:rsidRPr="00507A10">
        <w:rPr>
          <w:rFonts w:ascii="Times New Roman" w:eastAsia="Calibri" w:hAnsi="Times New Roman" w:cs="Times New Roman"/>
          <w:sz w:val="20"/>
          <w:szCs w:val="20"/>
        </w:rPr>
        <w:t>(перечислить значимые действия – заполняется участником конкурса)</w:t>
      </w:r>
      <w:r w:rsidRPr="00507A10">
        <w:rPr>
          <w:rFonts w:ascii="Times New Roman" w:eastAsia="Calibri" w:hAnsi="Times New Roman" w:cs="Times New Roman"/>
          <w:sz w:val="24"/>
          <w:szCs w:val="24"/>
        </w:rPr>
        <w:t xml:space="preserve"> ___________ .  </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Доверенность выдана без права  передоверия.</w:t>
      </w: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Срок действия по «___»____________ 20__ года.</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Подпись доверенного лица гр. ____________________               __________________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(Ф.И.О. доверенного лица)                            (подпись)</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удостоверяю:</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________________________________________________: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______________________(___________________)</w:t>
      </w:r>
    </w:p>
    <w:p w:rsidR="006956EE" w:rsidRPr="00507A10" w:rsidRDefault="006956EE" w:rsidP="006956EE">
      <w:pPr>
        <w:autoSpaceDE w:val="0"/>
        <w:autoSpaceDN w:val="0"/>
        <w:adjustRightInd w:val="0"/>
        <w:spacing w:after="0" w:line="240" w:lineRule="auto"/>
        <w:rPr>
          <w:rFonts w:ascii="Times New Roman" w:eastAsia="Calibri" w:hAnsi="Times New Roman" w:cs="Times New Roman"/>
          <w:sz w:val="20"/>
          <w:szCs w:val="20"/>
        </w:rPr>
      </w:pPr>
      <w:r w:rsidRPr="00507A10">
        <w:rPr>
          <w:rFonts w:ascii="Times New Roman" w:eastAsia="Calibri" w:hAnsi="Times New Roman" w:cs="Times New Roman"/>
          <w:sz w:val="24"/>
          <w:szCs w:val="24"/>
        </w:rPr>
        <w:t xml:space="preserve">          </w:t>
      </w:r>
      <w:r w:rsidRPr="00507A10">
        <w:rPr>
          <w:rFonts w:ascii="Times New Roman" w:eastAsia="Calibri" w:hAnsi="Times New Roman" w:cs="Times New Roman"/>
          <w:sz w:val="20"/>
          <w:szCs w:val="20"/>
        </w:rPr>
        <w:t>(подпись)                                        (Ф.И.О.)          м.п.</w:t>
      </w:r>
    </w:p>
    <w:p w:rsidR="006956EE" w:rsidRPr="00507A10" w:rsidRDefault="006956EE" w:rsidP="006956E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6956EE" w:rsidRPr="00507A10" w:rsidRDefault="006956EE" w:rsidP="006956EE">
      <w:pPr>
        <w:spacing w:after="0" w:line="240" w:lineRule="auto"/>
        <w:jc w:val="both"/>
        <w:rPr>
          <w:rFonts w:ascii="Times New Roman" w:eastAsia="Times New Roman" w:hAnsi="Times New Roman" w:cs="Times New Roman"/>
          <w:sz w:val="24"/>
          <w:szCs w:val="24"/>
          <w:lang w:eastAsia="ru-RU"/>
        </w:rPr>
      </w:pPr>
    </w:p>
    <w:p w:rsidR="006956EE" w:rsidRPr="00507A10" w:rsidRDefault="006956EE" w:rsidP="006956EE">
      <w:pPr>
        <w:tabs>
          <w:tab w:val="left" w:pos="3686"/>
        </w:tabs>
        <w:spacing w:after="0" w:line="240" w:lineRule="auto"/>
        <w:rPr>
          <w:rFonts w:ascii="Times New Roman" w:eastAsia="Times New Roman" w:hAnsi="Times New Roman" w:cs="Times New Roman"/>
          <w:sz w:val="24"/>
          <w:szCs w:val="24"/>
          <w:lang w:eastAsia="ru-RU"/>
        </w:rPr>
      </w:pPr>
    </w:p>
    <w:p w:rsidR="006956EE" w:rsidRPr="00507A10" w:rsidRDefault="006956EE" w:rsidP="006956E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956EE" w:rsidRPr="00507A10" w:rsidRDefault="006956EE" w:rsidP="006956E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956EE" w:rsidRPr="00507A10" w:rsidRDefault="006956EE" w:rsidP="006956E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956EE" w:rsidRPr="00507A10" w:rsidRDefault="006956EE" w:rsidP="006956E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956EE" w:rsidRPr="00507A10" w:rsidRDefault="006956EE" w:rsidP="006956EE">
      <w:pPr>
        <w:keepNext/>
        <w:tabs>
          <w:tab w:val="right" w:pos="9924"/>
        </w:tabs>
        <w:spacing w:after="0" w:line="240" w:lineRule="auto"/>
        <w:ind w:left="360"/>
        <w:contextualSpacing/>
        <w:outlineLvl w:val="2"/>
        <w:rPr>
          <w:rFonts w:ascii="Times New Roman" w:eastAsia="Times New Roman" w:hAnsi="Times New Roman" w:cs="Times New Roman"/>
          <w:sz w:val="24"/>
          <w:szCs w:val="24"/>
          <w:lang w:eastAsia="ru-RU"/>
        </w:rPr>
      </w:pPr>
    </w:p>
    <w:p w:rsidR="006956EE" w:rsidRPr="00507A10" w:rsidRDefault="006956EE" w:rsidP="006956EE">
      <w:pPr>
        <w:keepNext/>
        <w:tabs>
          <w:tab w:val="right" w:pos="9924"/>
        </w:tabs>
        <w:spacing w:after="0" w:line="240" w:lineRule="auto"/>
        <w:ind w:left="360"/>
        <w:contextualSpacing/>
        <w:jc w:val="both"/>
        <w:outlineLvl w:val="2"/>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p w:rsidR="006956EE" w:rsidRPr="00507A10" w:rsidRDefault="006956EE" w:rsidP="006956EE">
      <w:pPr>
        <w:tabs>
          <w:tab w:val="left" w:pos="4470"/>
          <w:tab w:val="left" w:pos="5208"/>
        </w:tabs>
        <w:spacing w:after="0" w:line="240" w:lineRule="auto"/>
        <w:jc w:val="center"/>
        <w:rPr>
          <w:rFonts w:ascii="Times New Roman" w:eastAsia="Times New Roman" w:hAnsi="Times New Roman" w:cs="Times New Roman"/>
          <w:b/>
          <w:sz w:val="28"/>
          <w:szCs w:val="28"/>
          <w:lang w:eastAsia="ru-RU"/>
        </w:rPr>
      </w:pPr>
      <w:r w:rsidRPr="00507A10">
        <w:rPr>
          <w:rFonts w:ascii="Times New Roman" w:eastAsia="Times New Roman" w:hAnsi="Times New Roman" w:cs="Times New Roman"/>
          <w:b/>
          <w:sz w:val="28"/>
          <w:szCs w:val="28"/>
          <w:lang w:eastAsia="ru-RU"/>
        </w:rPr>
        <w:br w:type="column"/>
      </w:r>
      <w:r w:rsidRPr="00507A10">
        <w:rPr>
          <w:rFonts w:ascii="Times New Roman" w:eastAsia="Times New Roman" w:hAnsi="Times New Roman" w:cs="Times New Roman"/>
          <w:b/>
          <w:sz w:val="28"/>
          <w:szCs w:val="28"/>
          <w:lang w:val="en-US" w:eastAsia="ru-RU"/>
        </w:rPr>
        <w:t>VI</w:t>
      </w:r>
      <w:r w:rsidRPr="00507A10">
        <w:rPr>
          <w:rFonts w:ascii="Times New Roman" w:eastAsia="Times New Roman" w:hAnsi="Times New Roman" w:cs="Times New Roman"/>
          <w:b/>
          <w:sz w:val="28"/>
          <w:szCs w:val="28"/>
          <w:lang w:eastAsia="ru-RU"/>
        </w:rPr>
        <w:t>. Проект Договора*</w:t>
      </w:r>
    </w:p>
    <w:p w:rsidR="006956EE" w:rsidRPr="00507A10" w:rsidRDefault="006956EE" w:rsidP="006956EE">
      <w:pPr>
        <w:widowControl w:val="0"/>
        <w:shd w:val="clear" w:color="auto" w:fill="FFFFFF"/>
        <w:tabs>
          <w:tab w:val="left" w:pos="1138"/>
          <w:tab w:val="left" w:pos="5208"/>
        </w:tabs>
        <w:autoSpaceDE w:val="0"/>
        <w:autoSpaceDN w:val="0"/>
        <w:adjustRightInd w:val="0"/>
        <w:spacing w:after="200" w:line="240" w:lineRule="auto"/>
        <w:jc w:val="both"/>
        <w:rPr>
          <w:rFonts w:ascii="Times New Roman" w:eastAsia="Times New Roman" w:hAnsi="Times New Roman" w:cs="Times New Roman"/>
          <w:b/>
          <w:sz w:val="16"/>
          <w:szCs w:val="16"/>
        </w:rPr>
      </w:pPr>
      <w:r w:rsidRPr="00507A10">
        <w:rPr>
          <w:rFonts w:ascii="Times New Roman" w:eastAsia="Times New Roman" w:hAnsi="Times New Roman" w:cs="Times New Roman"/>
          <w:b/>
          <w:sz w:val="24"/>
          <w:szCs w:val="24"/>
          <w:lang w:eastAsia="ru-RU"/>
        </w:rPr>
        <w:t xml:space="preserve">   </w:t>
      </w:r>
      <w:r w:rsidRPr="00507A10">
        <w:rPr>
          <w:rFonts w:ascii="Times New Roman" w:eastAsia="Calibri" w:hAnsi="Times New Roman" w:cs="Times New Roman"/>
          <w:b/>
          <w:sz w:val="16"/>
          <w:szCs w:val="16"/>
        </w:rPr>
        <w:t>*Заказчик оставляет за собой право по согласованию с исполнителем вносить</w:t>
      </w:r>
      <w:r w:rsidRPr="00507A10">
        <w:rPr>
          <w:rFonts w:ascii="Times New Roman" w:eastAsia="Times New Roman" w:hAnsi="Times New Roman" w:cs="Times New Roman"/>
          <w:b/>
          <w:sz w:val="16"/>
          <w:szCs w:val="16"/>
        </w:rPr>
        <w:t xml:space="preserve"> в проект Договора изменения и дополнения, не противоречащие законодательству. </w:t>
      </w:r>
    </w:p>
    <w:p w:rsidR="006956EE" w:rsidRPr="00507A10" w:rsidRDefault="006956EE" w:rsidP="006956EE">
      <w:pPr>
        <w:tabs>
          <w:tab w:val="left" w:pos="4470"/>
          <w:tab w:val="left" w:pos="5208"/>
        </w:tabs>
        <w:spacing w:after="0" w:line="240" w:lineRule="auto"/>
        <w:rPr>
          <w:rFonts w:ascii="Times New Roman" w:eastAsia="Times New Roman" w:hAnsi="Times New Roman" w:cs="Times New Roman"/>
          <w:b/>
          <w:sz w:val="28"/>
          <w:szCs w:val="28"/>
        </w:rPr>
      </w:pP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b/>
          <w:bCs/>
          <w:kern w:val="16"/>
          <w:sz w:val="28"/>
          <w:szCs w:val="28"/>
          <w:lang w:eastAsia="ru-RU"/>
        </w:rPr>
        <w:t xml:space="preserve">          ДОГОВОР</w:t>
      </w:r>
      <w:r w:rsidRPr="00507A10">
        <w:rPr>
          <w:rFonts w:ascii="Times New Roman" w:eastAsia="Times New Roman" w:hAnsi="Times New Roman" w:cs="Times New Roman"/>
          <w:b/>
          <w:sz w:val="28"/>
          <w:szCs w:val="28"/>
        </w:rPr>
        <w:t xml:space="preserve"> № ___________</w:t>
      </w:r>
    </w:p>
    <w:p w:rsidR="006956EE" w:rsidRPr="00507A10" w:rsidRDefault="006956EE" w:rsidP="006956EE">
      <w:pPr>
        <w:shd w:val="clear" w:color="auto" w:fill="FFFFFF"/>
        <w:tabs>
          <w:tab w:val="left" w:pos="5208"/>
        </w:tabs>
        <w:spacing w:before="14" w:after="0" w:line="254" w:lineRule="exact"/>
        <w:ind w:left="2534" w:right="2765"/>
        <w:jc w:val="center"/>
        <w:rPr>
          <w:rFonts w:ascii="Times New Roman" w:eastAsia="Times New Roman" w:hAnsi="Times New Roman" w:cs="Times New Roman"/>
          <w:sz w:val="28"/>
          <w:szCs w:val="28"/>
        </w:rPr>
      </w:pPr>
    </w:p>
    <w:p w:rsidR="006956EE" w:rsidRPr="00507A10" w:rsidRDefault="006956EE" w:rsidP="006956EE">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07A10">
        <w:rPr>
          <w:rFonts w:ascii="Times New Roman" w:eastAsia="Times New Roman" w:hAnsi="Times New Roman" w:cs="Times New Roman"/>
          <w:bCs/>
          <w:sz w:val="24"/>
          <w:szCs w:val="24"/>
          <w:lang w:eastAsia="ru-RU"/>
        </w:rPr>
        <w:t xml:space="preserve">г. Москва                                                                                              </w:t>
      </w:r>
      <w:r w:rsidR="002E7135" w:rsidRPr="00507A10">
        <w:rPr>
          <w:rFonts w:ascii="Times New Roman" w:eastAsia="Times New Roman" w:hAnsi="Times New Roman" w:cs="Times New Roman"/>
          <w:bCs/>
          <w:sz w:val="24"/>
          <w:szCs w:val="24"/>
          <w:lang w:eastAsia="ru-RU"/>
        </w:rPr>
        <w:t xml:space="preserve">           «____» _________ 2021</w:t>
      </w:r>
      <w:r w:rsidRPr="00507A10">
        <w:rPr>
          <w:rFonts w:ascii="Times New Roman" w:eastAsia="Times New Roman" w:hAnsi="Times New Roman" w:cs="Times New Roman"/>
          <w:bCs/>
          <w:sz w:val="24"/>
          <w:szCs w:val="24"/>
          <w:lang w:eastAsia="ru-RU"/>
        </w:rPr>
        <w:t xml:space="preserve"> г.</w:t>
      </w:r>
    </w:p>
    <w:p w:rsidR="006956EE" w:rsidRPr="00507A10" w:rsidRDefault="006956EE" w:rsidP="006956EE">
      <w:pPr>
        <w:tabs>
          <w:tab w:val="left" w:pos="5208"/>
          <w:tab w:val="left" w:pos="6360"/>
          <w:tab w:val="left" w:pos="8515"/>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956EE" w:rsidRPr="00507A10" w:rsidRDefault="006956EE" w:rsidP="006956EE">
      <w:pPr>
        <w:tabs>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507A10">
        <w:rPr>
          <w:rFonts w:ascii="Times New Roman" w:eastAsia="Times New Roman" w:hAnsi="Times New Roman" w:cs="Times New Roman"/>
          <w:kern w:val="16"/>
          <w:sz w:val="24"/>
          <w:szCs w:val="24"/>
          <w:lang w:eastAsia="ru-RU"/>
        </w:rPr>
        <w:t xml:space="preserve">Постоянный Комитет Союзного государства, именуемый в дальнейшем Заказчик, </w:t>
      </w:r>
      <w:r w:rsidR="002E7135" w:rsidRPr="00507A10">
        <w:rPr>
          <w:rFonts w:ascii="Times New Roman" w:hAnsi="Times New Roman" w:cs="Times New Roman"/>
        </w:rPr>
        <w:t>в лице заместителя Государственного секретаря-члена Постоянного Комитета Союзного государства Соловьева Дмитрия Борисовича, действующего на основании доверенности от 18.05.2021 № 8</w:t>
      </w:r>
      <w:r w:rsidRPr="00507A10">
        <w:rPr>
          <w:rFonts w:ascii="Times New Roman" w:eastAsia="Times New Roman" w:hAnsi="Times New Roman" w:cs="Times New Roman"/>
          <w:kern w:val="16"/>
          <w:sz w:val="24"/>
          <w:szCs w:val="24"/>
          <w:lang w:eastAsia="ru-RU"/>
        </w:rPr>
        <w:t xml:space="preserve">,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w:t>
      </w:r>
      <w:r w:rsidRPr="00507A10">
        <w:rPr>
          <w:rFonts w:ascii="Times New Roman" w:hAnsi="Times New Roman"/>
          <w:sz w:val="24"/>
          <w:szCs w:val="24"/>
        </w:rPr>
        <w:t>Стороны, а по отдельности – Сторона</w:t>
      </w:r>
      <w:r w:rsidRPr="00507A10">
        <w:rPr>
          <w:rFonts w:ascii="Times New Roman" w:eastAsia="Times New Roman" w:hAnsi="Times New Roman" w:cs="Times New Roman"/>
          <w:kern w:val="16"/>
          <w:sz w:val="24"/>
          <w:szCs w:val="24"/>
          <w:lang w:eastAsia="ru-RU"/>
        </w:rPr>
        <w:t>, на основании результатов конкурса на право заключения Договора на автотранспортное обслуживание Постоянного Комитета Союзного государства на 20</w:t>
      </w:r>
      <w:r w:rsidR="002E7135" w:rsidRPr="00507A10">
        <w:rPr>
          <w:rFonts w:ascii="Times New Roman" w:eastAsia="Times New Roman" w:hAnsi="Times New Roman" w:cs="Times New Roman"/>
          <w:kern w:val="16"/>
          <w:sz w:val="24"/>
          <w:szCs w:val="24"/>
          <w:lang w:eastAsia="ru-RU"/>
        </w:rPr>
        <w:t>22</w:t>
      </w:r>
      <w:r w:rsidRPr="00507A10">
        <w:rPr>
          <w:rFonts w:ascii="Times New Roman" w:eastAsia="Times New Roman" w:hAnsi="Times New Roman" w:cs="Times New Roman"/>
          <w:kern w:val="16"/>
          <w:sz w:val="24"/>
          <w:szCs w:val="24"/>
          <w:lang w:eastAsia="ru-RU"/>
        </w:rPr>
        <w:t xml:space="preserve"> год (протокол заседания конкурсной комиссии от «___» ________  № ___), заключили настоящий Договор о нижеследующем:</w:t>
      </w:r>
    </w:p>
    <w:p w:rsidR="006956EE" w:rsidRPr="00507A10" w:rsidRDefault="006956EE" w:rsidP="006956EE">
      <w:pPr>
        <w:tabs>
          <w:tab w:val="left" w:pos="5208"/>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6956EE" w:rsidRPr="00507A10" w:rsidRDefault="006956EE" w:rsidP="006956EE">
      <w:pPr>
        <w:tabs>
          <w:tab w:val="left" w:pos="5208"/>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507A10">
        <w:rPr>
          <w:rFonts w:ascii="Times New Roman" w:eastAsia="Times New Roman" w:hAnsi="Times New Roman" w:cs="Times New Roman"/>
          <w:b/>
          <w:sz w:val="24"/>
          <w:szCs w:val="24"/>
        </w:rPr>
        <w:t>1. ПРЕДМЕТ ДОГОВОРА</w:t>
      </w:r>
    </w:p>
    <w:p w:rsidR="006956EE" w:rsidRPr="00507A10" w:rsidRDefault="006956EE" w:rsidP="006956E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pacing w:val="-6"/>
          <w:sz w:val="24"/>
          <w:szCs w:val="24"/>
          <w:lang w:eastAsia="ru-RU"/>
        </w:rPr>
      </w:pPr>
      <w:r w:rsidRPr="00507A10">
        <w:rPr>
          <w:rFonts w:ascii="Times New Roman" w:eastAsia="Times New Roman" w:hAnsi="Times New Roman" w:cs="Times New Roman"/>
          <w:spacing w:val="-2"/>
          <w:sz w:val="24"/>
          <w:szCs w:val="24"/>
          <w:lang w:eastAsia="ru-RU"/>
        </w:rPr>
        <w:t>1.1 В соответствии с настоящим Договором Исполнитель обязуется оказывать Заказчику услуги, связанные с автотранспортным обслуживанием в порядке, установленном настоящим Договором,</w:t>
      </w:r>
      <w:r w:rsidRPr="00507A10">
        <w:rPr>
          <w:rFonts w:ascii="Times New Roman" w:eastAsia="Times New Roman" w:hAnsi="Times New Roman" w:cs="Times New Roman"/>
          <w:sz w:val="24"/>
          <w:szCs w:val="24"/>
          <w:lang w:eastAsia="ru-RU"/>
        </w:rPr>
        <w:t xml:space="preserve"> а Заказчик обязуется оплачивать услуги </w:t>
      </w:r>
      <w:r w:rsidRPr="00507A10">
        <w:rPr>
          <w:rFonts w:ascii="Times New Roman" w:eastAsia="Times New Roman" w:hAnsi="Times New Roman" w:cs="Times New Roman"/>
          <w:spacing w:val="-6"/>
          <w:sz w:val="24"/>
          <w:szCs w:val="24"/>
          <w:lang w:eastAsia="ru-RU"/>
        </w:rPr>
        <w:t>Исполнителя в порядке, размере и сроки, предусмотренные настоящим Договором.</w:t>
      </w:r>
    </w:p>
    <w:p w:rsidR="006956EE" w:rsidRPr="00507A10" w:rsidRDefault="006956EE" w:rsidP="006956EE">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pacing w:val="-6"/>
          <w:sz w:val="24"/>
          <w:szCs w:val="24"/>
          <w:lang w:eastAsia="ru-RU"/>
        </w:rPr>
        <w:t xml:space="preserve">1.2. </w:t>
      </w:r>
      <w:r w:rsidRPr="00507A10">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507A10">
        <w:rPr>
          <w:rFonts w:ascii="Times New Roman" w:eastAsia="Times New Roman" w:hAnsi="Times New Roman" w:cs="Times New Roman"/>
          <w:spacing w:val="2"/>
          <w:sz w:val="24"/>
          <w:szCs w:val="24"/>
          <w:lang w:eastAsia="ru-RU"/>
        </w:rPr>
        <w:t xml:space="preserve">работы и почасовой тариф указаны в Приложении № 1 </w:t>
      </w:r>
      <w:r w:rsidRPr="00507A10">
        <w:rPr>
          <w:rFonts w:ascii="Times New Roman" w:eastAsia="Times New Roman" w:hAnsi="Times New Roman" w:cs="Times New Roman"/>
          <w:spacing w:val="-5"/>
          <w:sz w:val="24"/>
          <w:szCs w:val="24"/>
          <w:lang w:eastAsia="ru-RU"/>
        </w:rPr>
        <w:t>к настоящему Договору</w:t>
      </w:r>
      <w:r w:rsidRPr="00507A10">
        <w:rPr>
          <w:rFonts w:ascii="Times New Roman" w:eastAsia="Times New Roman" w:hAnsi="Times New Roman" w:cs="Times New Roman"/>
          <w:spacing w:val="2"/>
          <w:sz w:val="24"/>
          <w:szCs w:val="24"/>
          <w:lang w:eastAsia="ru-RU"/>
        </w:rPr>
        <w:t xml:space="preserve">. Тарифы на разовые заказы указаны в </w:t>
      </w:r>
      <w:r w:rsidRPr="00507A10">
        <w:rPr>
          <w:rFonts w:ascii="Times New Roman" w:eastAsia="Times New Roman" w:hAnsi="Times New Roman" w:cs="Times New Roman"/>
          <w:spacing w:val="-5"/>
          <w:sz w:val="24"/>
          <w:szCs w:val="24"/>
          <w:lang w:eastAsia="ru-RU"/>
        </w:rPr>
        <w:t>Приложении № 2 к настоящему Договору.</w:t>
      </w:r>
    </w:p>
    <w:p w:rsidR="006956EE" w:rsidRPr="00507A10" w:rsidRDefault="006956EE" w:rsidP="006956EE">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b/>
          <w:bCs/>
          <w:spacing w:val="-7"/>
          <w:sz w:val="24"/>
          <w:szCs w:val="24"/>
          <w:lang w:eastAsia="ru-RU"/>
        </w:rPr>
      </w:pPr>
    </w:p>
    <w:p w:rsidR="006956EE" w:rsidRPr="00507A10" w:rsidRDefault="006956EE" w:rsidP="006956EE">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bCs/>
          <w:spacing w:val="-7"/>
          <w:sz w:val="24"/>
          <w:szCs w:val="24"/>
          <w:lang w:eastAsia="ru-RU"/>
        </w:rPr>
        <w:t>2. ПРАВА И ОБЯЗАННОСТИ СТОРОН</w:t>
      </w:r>
    </w:p>
    <w:p w:rsidR="006956EE" w:rsidRPr="00507A10" w:rsidRDefault="006956EE" w:rsidP="006956E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pacing w:val="-5"/>
          <w:sz w:val="24"/>
          <w:szCs w:val="24"/>
          <w:lang w:eastAsia="ru-RU"/>
        </w:rPr>
        <w:t>2.1. В соответствии с настоящим Договором Исполнитель обязуется:</w:t>
      </w:r>
    </w:p>
    <w:p w:rsidR="006956EE" w:rsidRPr="00507A10" w:rsidRDefault="006956EE" w:rsidP="006956EE">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507A10">
        <w:rPr>
          <w:rFonts w:ascii="Times New Roman" w:eastAsia="Times New Roman" w:hAnsi="Times New Roman" w:cs="Times New Roman"/>
          <w:spacing w:val="-3"/>
          <w:sz w:val="24"/>
          <w:szCs w:val="24"/>
          <w:lang w:eastAsia="ru-RU"/>
        </w:rPr>
        <w:t xml:space="preserve">2.1.1. своевременно предоставлять Заказчику транспортные средства с водителями согласно </w:t>
      </w:r>
      <w:r w:rsidRPr="00507A10">
        <w:rPr>
          <w:rFonts w:ascii="Times New Roman" w:eastAsia="Times New Roman" w:hAnsi="Times New Roman" w:cs="Times New Roman"/>
          <w:spacing w:val="-2"/>
          <w:sz w:val="24"/>
          <w:szCs w:val="24"/>
          <w:lang w:eastAsia="ru-RU"/>
        </w:rPr>
        <w:t xml:space="preserve">Приложениям №№ 1, 2 к настоящему Договору, а также </w:t>
      </w:r>
      <w:r w:rsidRPr="00507A10">
        <w:rPr>
          <w:rFonts w:ascii="Times New Roman" w:eastAsia="Times New Roman" w:hAnsi="Times New Roman" w:cs="Times New Roman"/>
          <w:spacing w:val="3"/>
          <w:sz w:val="24"/>
          <w:szCs w:val="24"/>
          <w:lang w:eastAsia="ru-RU"/>
        </w:rPr>
        <w:t xml:space="preserve">оказывать услуги по управлению и технической эксплуатации предоставляемых </w:t>
      </w:r>
      <w:r w:rsidRPr="00507A10">
        <w:rPr>
          <w:rFonts w:ascii="Times New Roman" w:eastAsia="Times New Roman" w:hAnsi="Times New Roman" w:cs="Times New Roman"/>
          <w:spacing w:val="-4"/>
          <w:sz w:val="24"/>
          <w:szCs w:val="24"/>
          <w:lang w:eastAsia="ru-RU"/>
        </w:rPr>
        <w:t>транспортных средств;</w:t>
      </w:r>
    </w:p>
    <w:p w:rsidR="006956EE" w:rsidRPr="00507A10" w:rsidRDefault="006956EE" w:rsidP="006956EE">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507A10">
        <w:rPr>
          <w:rFonts w:ascii="Times New Roman" w:eastAsia="Times New Roman" w:hAnsi="Times New Roman" w:cs="Times New Roman"/>
          <w:spacing w:val="-4"/>
          <w:sz w:val="24"/>
          <w:szCs w:val="24"/>
          <w:lang w:eastAsia="ru-RU"/>
        </w:rPr>
        <w:t>2.1.2. предоставлять Заказчику транспортные средства, полностью заправленные  ГСМ за счет Исполнителя, в технически исправном состоянии и чистом виде снаружи и в салоне;</w:t>
      </w:r>
    </w:p>
    <w:p w:rsidR="006956EE" w:rsidRPr="00507A10" w:rsidRDefault="006956EE" w:rsidP="006956EE">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507A10">
        <w:rPr>
          <w:rFonts w:ascii="Times New Roman" w:eastAsia="Times New Roman" w:hAnsi="Times New Roman" w:cs="Times New Roman"/>
          <w:spacing w:val="-7"/>
          <w:sz w:val="24"/>
          <w:szCs w:val="24"/>
          <w:lang w:eastAsia="ru-RU"/>
        </w:rPr>
        <w:t>2.1.3. предоставлять Заказчику транспортные средства, отвечающие требованиям п. 4 Технического задания, являющегося Приложением № 3 к настоящему Договору;</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507A10">
        <w:rPr>
          <w:rFonts w:ascii="Times New Roman" w:eastAsia="Times New Roman" w:hAnsi="Times New Roman" w:cs="Times New Roman"/>
          <w:spacing w:val="-4"/>
          <w:sz w:val="24"/>
          <w:szCs w:val="24"/>
          <w:lang w:eastAsia="ru-RU"/>
        </w:rPr>
        <w:t xml:space="preserve">2.1.4. поддерживать </w:t>
      </w:r>
      <w:r w:rsidRPr="00507A10">
        <w:rPr>
          <w:rFonts w:ascii="Times New Roman" w:eastAsia="Times New Roman" w:hAnsi="Times New Roman" w:cs="Times New Roman"/>
          <w:spacing w:val="-3"/>
          <w:sz w:val="24"/>
          <w:szCs w:val="24"/>
          <w:lang w:eastAsia="ru-RU"/>
        </w:rPr>
        <w:t xml:space="preserve">транспортные средства в технически исправном состоянии, для чего своевременно и </w:t>
      </w:r>
      <w:r w:rsidRPr="00507A10">
        <w:rPr>
          <w:rFonts w:ascii="Times New Roman" w:eastAsia="Times New Roman" w:hAnsi="Times New Roman" w:cs="Times New Roman"/>
          <w:spacing w:val="-2"/>
          <w:sz w:val="24"/>
          <w:szCs w:val="24"/>
          <w:lang w:eastAsia="ru-RU"/>
        </w:rPr>
        <w:t xml:space="preserve">качественно производить необходимое техническое обслуживание и ремонт </w:t>
      </w:r>
      <w:r w:rsidRPr="00507A10">
        <w:rPr>
          <w:rFonts w:ascii="Times New Roman" w:eastAsia="Times New Roman" w:hAnsi="Times New Roman" w:cs="Times New Roman"/>
          <w:spacing w:val="1"/>
          <w:sz w:val="24"/>
          <w:szCs w:val="24"/>
          <w:lang w:eastAsia="ru-RU"/>
        </w:rPr>
        <w:t>транспортных средств за счет Исполнителя;</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
          <w:spacing w:val="-8"/>
          <w:sz w:val="24"/>
          <w:szCs w:val="24"/>
          <w:lang w:eastAsia="ru-RU"/>
        </w:rPr>
      </w:pPr>
      <w:r w:rsidRPr="00507A10">
        <w:rPr>
          <w:rFonts w:ascii="Times New Roman" w:eastAsia="Times New Roman" w:hAnsi="Times New Roman" w:cs="Times New Roman"/>
          <w:sz w:val="24"/>
          <w:szCs w:val="24"/>
          <w:lang w:eastAsia="ru-RU"/>
        </w:rPr>
        <w:t xml:space="preserve">2.1.5. в случае необходимости проведения работ по техническому обслуживанию автомобиля, осуществлять замену данного автомобиля на автомобиль аналогичного класса или выше (при этом стоимость машино-часа не изменяется) с информированием Заказчика о данной планируемой замене не позднее, чем за 2 (два) рабочих  дня до даты ее </w:t>
      </w:r>
      <w:r w:rsidRPr="00507A10">
        <w:rPr>
          <w:rFonts w:ascii="Times New Roman" w:eastAsia="Times New Roman" w:hAnsi="Times New Roman" w:cs="Times New Roman"/>
          <w:spacing w:val="-5"/>
          <w:sz w:val="24"/>
          <w:szCs w:val="24"/>
          <w:lang w:eastAsia="ru-RU"/>
        </w:rPr>
        <w:t>проведения;</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
          <w:spacing w:val="-8"/>
          <w:sz w:val="24"/>
          <w:szCs w:val="24"/>
          <w:lang w:eastAsia="ru-RU"/>
        </w:rPr>
      </w:pPr>
      <w:r w:rsidRPr="00507A10">
        <w:rPr>
          <w:rFonts w:ascii="Times New Roman" w:eastAsia="Times New Roman" w:hAnsi="Times New Roman" w:cs="Times New Roman"/>
          <w:spacing w:val="-1"/>
          <w:sz w:val="24"/>
          <w:szCs w:val="24"/>
          <w:lang w:eastAsia="ru-RU"/>
        </w:rPr>
        <w:t>2.1.6. в случае выхода автомобиля из строя</w:t>
      </w:r>
      <w:r w:rsidRPr="00507A10">
        <w:rPr>
          <w:rFonts w:ascii="Times New Roman" w:eastAsia="Times New Roman" w:hAnsi="Times New Roman" w:cs="Times New Roman"/>
          <w:spacing w:val="-4"/>
          <w:sz w:val="24"/>
          <w:szCs w:val="24"/>
          <w:lang w:eastAsia="ru-RU"/>
        </w:rPr>
        <w:t xml:space="preserve"> обеспечивать Заказчику в течение не более 2 (двух) часов замену </w:t>
      </w:r>
      <w:r w:rsidRPr="00507A10">
        <w:rPr>
          <w:rFonts w:ascii="Times New Roman" w:eastAsia="Times New Roman" w:hAnsi="Times New Roman" w:cs="Times New Roman"/>
          <w:spacing w:val="-1"/>
          <w:sz w:val="24"/>
          <w:szCs w:val="24"/>
          <w:lang w:eastAsia="ru-RU"/>
        </w:rPr>
        <w:t>автомобиля</w:t>
      </w:r>
      <w:r w:rsidRPr="00507A10">
        <w:rPr>
          <w:rFonts w:ascii="Times New Roman" w:eastAsia="Times New Roman" w:hAnsi="Times New Roman" w:cs="Times New Roman"/>
          <w:sz w:val="24"/>
          <w:szCs w:val="24"/>
          <w:lang w:eastAsia="ru-RU"/>
        </w:rPr>
        <w:t xml:space="preserve"> на автомобиль аналогичного класса или выше (при этом стоимость машино-часа не изменяется)</w:t>
      </w:r>
      <w:r w:rsidRPr="00507A10">
        <w:rPr>
          <w:rFonts w:ascii="Times New Roman" w:eastAsia="Times New Roman" w:hAnsi="Times New Roman" w:cs="Times New Roman"/>
          <w:spacing w:val="-4"/>
          <w:sz w:val="24"/>
          <w:szCs w:val="24"/>
          <w:lang w:eastAsia="ru-RU"/>
        </w:rPr>
        <w:t>;</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507A10">
        <w:rPr>
          <w:rFonts w:ascii="Times New Roman" w:eastAsia="Times New Roman" w:hAnsi="Times New Roman" w:cs="Times New Roman"/>
          <w:spacing w:val="-3"/>
          <w:sz w:val="24"/>
          <w:szCs w:val="24"/>
          <w:lang w:eastAsia="ru-RU"/>
        </w:rPr>
        <w:t>2.1.7. обеспечивать своевременное проведение технического осмотра т</w:t>
      </w:r>
      <w:r w:rsidRPr="00507A10">
        <w:rPr>
          <w:rFonts w:ascii="Times New Roman" w:eastAsia="Times New Roman" w:hAnsi="Times New Roman" w:cs="Times New Roman"/>
          <w:spacing w:val="-4"/>
          <w:sz w:val="24"/>
          <w:szCs w:val="24"/>
          <w:lang w:eastAsia="ru-RU"/>
        </w:rPr>
        <w:t>ранспортных средств за счет Исполнителя;</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507A10">
        <w:rPr>
          <w:rFonts w:ascii="Times New Roman" w:eastAsia="Times New Roman" w:hAnsi="Times New Roman" w:cs="Times New Roman"/>
          <w:spacing w:val="2"/>
          <w:sz w:val="24"/>
          <w:szCs w:val="24"/>
          <w:lang w:eastAsia="ru-RU"/>
        </w:rPr>
        <w:t xml:space="preserve">2.1.8. </w:t>
      </w:r>
      <w:r w:rsidRPr="00507A10">
        <w:rPr>
          <w:rFonts w:ascii="Times New Roman" w:eastAsia="Times New Roman" w:hAnsi="Times New Roman" w:cs="Times New Roman"/>
          <w:spacing w:val="-4"/>
          <w:sz w:val="24"/>
          <w:szCs w:val="24"/>
          <w:lang w:eastAsia="ru-RU"/>
        </w:rPr>
        <w:t>обеспечивать стабильность состава водительских кадров, высокий профессиональный</w:t>
      </w:r>
      <w:r w:rsidRPr="00507A10">
        <w:rPr>
          <w:rFonts w:ascii="Times New Roman" w:eastAsia="Times New Roman" w:hAnsi="Times New Roman" w:cs="Times New Roman"/>
          <w:spacing w:val="-5"/>
          <w:sz w:val="24"/>
          <w:szCs w:val="24"/>
          <w:lang w:eastAsia="ru-RU"/>
        </w:rPr>
        <w:t xml:space="preserve"> и культурный уровень водителей, их дисциплинированность и </w:t>
      </w:r>
      <w:r w:rsidRPr="00507A10">
        <w:rPr>
          <w:rFonts w:ascii="Times New Roman" w:eastAsia="Times New Roman" w:hAnsi="Times New Roman" w:cs="Times New Roman"/>
          <w:spacing w:val="-4"/>
          <w:sz w:val="24"/>
          <w:szCs w:val="24"/>
          <w:lang w:eastAsia="ru-RU"/>
        </w:rPr>
        <w:t>ответственное отношение к делу;</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507A10">
        <w:rPr>
          <w:rFonts w:ascii="Times New Roman" w:eastAsia="Times New Roman" w:hAnsi="Times New Roman" w:cs="Times New Roman"/>
          <w:spacing w:val="-4"/>
          <w:sz w:val="24"/>
          <w:szCs w:val="24"/>
          <w:lang w:eastAsia="ru-RU"/>
        </w:rPr>
        <w:t xml:space="preserve">2.1.9. </w:t>
      </w:r>
      <w:r w:rsidRPr="00507A10">
        <w:rPr>
          <w:rFonts w:ascii="Times New Roman" w:eastAsia="Times New Roman" w:hAnsi="Times New Roman" w:cs="Times New Roman"/>
          <w:spacing w:val="-5"/>
          <w:sz w:val="24"/>
          <w:szCs w:val="24"/>
          <w:lang w:eastAsia="ru-RU"/>
        </w:rPr>
        <w:t>выполнять требования</w:t>
      </w:r>
      <w:r w:rsidRPr="00507A10">
        <w:rPr>
          <w:rFonts w:ascii="Times New Roman" w:eastAsia="Times New Roman" w:hAnsi="Times New Roman" w:cs="Times New Roman"/>
          <w:strike/>
          <w:spacing w:val="-5"/>
          <w:sz w:val="24"/>
          <w:szCs w:val="24"/>
          <w:lang w:eastAsia="ru-RU"/>
        </w:rPr>
        <w:t>,</w:t>
      </w:r>
      <w:r w:rsidRPr="00507A10">
        <w:rPr>
          <w:rFonts w:ascii="Times New Roman" w:eastAsia="Times New Roman" w:hAnsi="Times New Roman" w:cs="Times New Roman"/>
          <w:spacing w:val="-5"/>
          <w:sz w:val="24"/>
          <w:szCs w:val="24"/>
          <w:lang w:eastAsia="ru-RU"/>
        </w:rPr>
        <w:t xml:space="preserve"> указанные в Приложении № 3 к настоящему  Договору;</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5"/>
          <w:sz w:val="24"/>
          <w:szCs w:val="24"/>
          <w:lang w:eastAsia="ru-RU"/>
        </w:rPr>
      </w:pPr>
      <w:r w:rsidRPr="00507A10">
        <w:rPr>
          <w:rFonts w:ascii="Times New Roman" w:eastAsia="Times New Roman" w:hAnsi="Times New Roman" w:cs="Times New Roman"/>
          <w:spacing w:val="-5"/>
          <w:sz w:val="24"/>
          <w:szCs w:val="24"/>
          <w:lang w:eastAsia="ru-RU"/>
        </w:rPr>
        <w:t xml:space="preserve">2.1.10. </w:t>
      </w:r>
      <w:r w:rsidRPr="00507A10">
        <w:rPr>
          <w:rFonts w:ascii="Times New Roman" w:eastAsia="Times New Roman" w:hAnsi="Times New Roman" w:cs="Times New Roman"/>
          <w:spacing w:val="-4"/>
          <w:sz w:val="24"/>
          <w:szCs w:val="24"/>
          <w:lang w:eastAsia="ru-RU"/>
        </w:rPr>
        <w:t xml:space="preserve">оказывать иные услуги, прямо не предусмотренные, но необходимые для </w:t>
      </w:r>
      <w:r w:rsidRPr="00507A10">
        <w:rPr>
          <w:rFonts w:ascii="Times New Roman" w:eastAsia="Times New Roman" w:hAnsi="Times New Roman" w:cs="Times New Roman"/>
          <w:spacing w:val="-5"/>
          <w:sz w:val="24"/>
          <w:szCs w:val="24"/>
          <w:lang w:eastAsia="ru-RU"/>
        </w:rPr>
        <w:t>надлежащего выполнения Заказчиком своих обязательств по настоящему Договору;</w:t>
      </w:r>
    </w:p>
    <w:p w:rsidR="006956EE" w:rsidRPr="00507A10" w:rsidRDefault="006956EE" w:rsidP="006956EE">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sidRPr="00507A10">
        <w:rPr>
          <w:rFonts w:ascii="Times New Roman" w:eastAsia="Times New Roman" w:hAnsi="Times New Roman" w:cs="Times New Roman"/>
          <w:spacing w:val="-5"/>
          <w:sz w:val="24"/>
          <w:szCs w:val="24"/>
          <w:lang w:eastAsia="ru-RU"/>
        </w:rPr>
        <w:t xml:space="preserve">2.1.11 </w:t>
      </w:r>
      <w:r w:rsidRPr="00507A10">
        <w:rPr>
          <w:rFonts w:ascii="Times New Roman" w:eastAsia="Times New Roman" w:hAnsi="Times New Roman" w:cs="Times New Roman"/>
          <w:snapToGrid w:val="0"/>
          <w:sz w:val="24"/>
          <w:szCs w:val="24"/>
          <w:lang w:eastAsia="ru-RU"/>
        </w:rPr>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 (Приложение № 4 к настоящему Договору);</w:t>
      </w:r>
    </w:p>
    <w:p w:rsidR="006956EE" w:rsidRPr="00507A10" w:rsidRDefault="006956EE" w:rsidP="006956E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pacing w:val="-5"/>
          <w:sz w:val="24"/>
          <w:szCs w:val="24"/>
          <w:lang w:eastAsia="ru-RU"/>
        </w:rPr>
        <w:t>2.2. В соответствии с настоящим Договором Заказчик обязуется:</w:t>
      </w:r>
    </w:p>
    <w:p w:rsidR="006956EE" w:rsidRPr="00507A10" w:rsidRDefault="006956EE" w:rsidP="006956E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507A10">
        <w:rPr>
          <w:rFonts w:ascii="Times New Roman" w:eastAsia="Times New Roman" w:hAnsi="Times New Roman" w:cs="Times New Roman"/>
          <w:spacing w:val="-2"/>
          <w:sz w:val="24"/>
          <w:szCs w:val="24"/>
          <w:lang w:eastAsia="ru-RU"/>
        </w:rPr>
        <w:t xml:space="preserve">2.2.1. своевременно и в полном объеме производить оплату услуг Исполнителя </w:t>
      </w:r>
      <w:r w:rsidRPr="00507A10">
        <w:rPr>
          <w:rFonts w:ascii="Times New Roman" w:eastAsia="Times New Roman" w:hAnsi="Times New Roman" w:cs="Times New Roman"/>
          <w:spacing w:val="6"/>
          <w:sz w:val="24"/>
          <w:szCs w:val="24"/>
          <w:lang w:eastAsia="ru-RU"/>
        </w:rPr>
        <w:t xml:space="preserve">(за исключением п. 5.1 настоящего Договора) </w:t>
      </w:r>
      <w:r w:rsidRPr="00507A10">
        <w:rPr>
          <w:rFonts w:ascii="Times New Roman" w:eastAsia="Times New Roman" w:hAnsi="Times New Roman" w:cs="Times New Roman"/>
          <w:spacing w:val="-2"/>
          <w:sz w:val="24"/>
          <w:szCs w:val="24"/>
          <w:lang w:eastAsia="ru-RU"/>
        </w:rPr>
        <w:t xml:space="preserve">в порядке, размере и в сроки, предусмотренные настоящим Договором </w:t>
      </w:r>
      <w:r w:rsidRPr="00507A10">
        <w:rPr>
          <w:rFonts w:ascii="Times New Roman" w:eastAsia="Times New Roman" w:hAnsi="Times New Roman" w:cs="Times New Roman"/>
          <w:spacing w:val="6"/>
          <w:sz w:val="24"/>
          <w:szCs w:val="24"/>
          <w:lang w:eastAsia="ru-RU"/>
        </w:rPr>
        <w:t>и Приложениями №№ 1, 2 к настоящему Договору;</w:t>
      </w:r>
    </w:p>
    <w:p w:rsidR="006956EE" w:rsidRPr="00507A10" w:rsidRDefault="006956EE" w:rsidP="006956E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pacing w:val="-2"/>
          <w:sz w:val="24"/>
          <w:szCs w:val="24"/>
          <w:lang w:eastAsia="ru-RU"/>
        </w:rPr>
        <w:t xml:space="preserve">2.2.2. не вносить в транспортные средства, предоставляемые в рамках </w:t>
      </w:r>
      <w:r w:rsidRPr="00507A10">
        <w:rPr>
          <w:rFonts w:ascii="Times New Roman" w:eastAsia="Times New Roman" w:hAnsi="Times New Roman" w:cs="Times New Roman"/>
          <w:spacing w:val="-3"/>
          <w:sz w:val="24"/>
          <w:szCs w:val="24"/>
          <w:lang w:eastAsia="ru-RU"/>
        </w:rPr>
        <w:t xml:space="preserve">настоящего Договора, никаких изменений </w:t>
      </w:r>
      <w:r w:rsidRPr="00507A10">
        <w:rPr>
          <w:rFonts w:ascii="Times New Roman" w:eastAsia="Times New Roman" w:hAnsi="Times New Roman" w:cs="Times New Roman"/>
          <w:spacing w:val="-5"/>
          <w:sz w:val="24"/>
          <w:szCs w:val="24"/>
          <w:lang w:eastAsia="ru-RU"/>
        </w:rPr>
        <w:t xml:space="preserve">без письменного согласия Исполнителя. В случае, если Исполнитель предоставляет Заказчику письменное согласие на </w:t>
      </w:r>
      <w:r w:rsidRPr="00507A10">
        <w:rPr>
          <w:rFonts w:ascii="Times New Roman" w:eastAsia="Times New Roman" w:hAnsi="Times New Roman" w:cs="Times New Roman"/>
          <w:sz w:val="24"/>
          <w:szCs w:val="24"/>
          <w:lang w:eastAsia="ru-RU"/>
        </w:rPr>
        <w:t xml:space="preserve">внесение каких-либо изменений в транспортные средства (в том числе на </w:t>
      </w:r>
      <w:r w:rsidRPr="00507A10">
        <w:rPr>
          <w:rFonts w:ascii="Times New Roman" w:eastAsia="Times New Roman" w:hAnsi="Times New Roman" w:cs="Times New Roman"/>
          <w:spacing w:val="-4"/>
          <w:sz w:val="24"/>
          <w:szCs w:val="24"/>
          <w:lang w:eastAsia="ru-RU"/>
        </w:rPr>
        <w:t xml:space="preserve">перерегистрацию транспортных средств в органах Государственной инспекции безопасности дорожного </w:t>
      </w:r>
      <w:r w:rsidRPr="00507A10">
        <w:rPr>
          <w:rFonts w:ascii="Times New Roman" w:eastAsia="Times New Roman" w:hAnsi="Times New Roman" w:cs="Times New Roman"/>
          <w:spacing w:val="2"/>
          <w:sz w:val="24"/>
          <w:szCs w:val="24"/>
          <w:lang w:eastAsia="ru-RU"/>
        </w:rPr>
        <w:t xml:space="preserve">движения Министерства внутренних дел Российской Федерации, изменение комплектации транспортных </w:t>
      </w:r>
      <w:r w:rsidRPr="00507A10">
        <w:rPr>
          <w:rFonts w:ascii="Times New Roman" w:eastAsia="Times New Roman" w:hAnsi="Times New Roman" w:cs="Times New Roman"/>
          <w:spacing w:val="-3"/>
          <w:sz w:val="24"/>
          <w:szCs w:val="24"/>
          <w:lang w:eastAsia="ru-RU"/>
        </w:rPr>
        <w:t xml:space="preserve">средств и т.п.) по инициативе Заказчика, все расходы Исполнителя </w:t>
      </w:r>
      <w:r w:rsidRPr="00507A10">
        <w:rPr>
          <w:rFonts w:ascii="Times New Roman" w:eastAsia="Times New Roman" w:hAnsi="Times New Roman" w:cs="Times New Roman"/>
          <w:spacing w:val="-4"/>
          <w:sz w:val="24"/>
          <w:szCs w:val="24"/>
          <w:lang w:eastAsia="ru-RU"/>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507A10">
        <w:rPr>
          <w:rFonts w:ascii="Times New Roman" w:eastAsia="Times New Roman" w:hAnsi="Times New Roman" w:cs="Times New Roman"/>
          <w:spacing w:val="-1"/>
          <w:sz w:val="24"/>
          <w:szCs w:val="24"/>
          <w:lang w:eastAsia="ru-RU"/>
        </w:rPr>
        <w:t xml:space="preserve">невозможно, внесение соответствующих изменений осуществляется силами Заказчика </w:t>
      </w:r>
      <w:r w:rsidRPr="00507A10">
        <w:rPr>
          <w:rFonts w:ascii="Times New Roman" w:eastAsia="Times New Roman" w:hAnsi="Times New Roman" w:cs="Times New Roman"/>
          <w:spacing w:val="8"/>
          <w:sz w:val="24"/>
          <w:szCs w:val="24"/>
          <w:lang w:eastAsia="ru-RU"/>
        </w:rPr>
        <w:t>и за его счет;</w:t>
      </w:r>
    </w:p>
    <w:p w:rsidR="006956EE" w:rsidRPr="00507A10" w:rsidRDefault="006956EE" w:rsidP="006956E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2"/>
          <w:sz w:val="24"/>
          <w:szCs w:val="24"/>
          <w:lang w:eastAsia="ru-RU"/>
        </w:rPr>
      </w:pPr>
      <w:r w:rsidRPr="00507A10">
        <w:rPr>
          <w:rFonts w:ascii="Times New Roman" w:eastAsia="Times New Roman" w:hAnsi="Times New Roman" w:cs="Times New Roman"/>
          <w:sz w:val="24"/>
          <w:szCs w:val="24"/>
          <w:lang w:eastAsia="ru-RU"/>
        </w:rPr>
        <w:t xml:space="preserve">2.2.3. </w:t>
      </w:r>
      <w:r w:rsidRPr="00507A10">
        <w:rPr>
          <w:rFonts w:ascii="Times New Roman" w:eastAsia="Times New Roman" w:hAnsi="Times New Roman" w:cs="Times New Roman"/>
          <w:spacing w:val="4"/>
          <w:sz w:val="24"/>
          <w:szCs w:val="24"/>
          <w:lang w:eastAsia="ru-RU"/>
        </w:rPr>
        <w:t xml:space="preserve">если какие-либо изменения, указанные в п.п. 2.2.2 настоящей статьи были </w:t>
      </w:r>
      <w:r w:rsidRPr="00507A10">
        <w:rPr>
          <w:rFonts w:ascii="Times New Roman" w:eastAsia="Times New Roman" w:hAnsi="Times New Roman" w:cs="Times New Roman"/>
          <w:spacing w:val="-5"/>
          <w:sz w:val="24"/>
          <w:szCs w:val="24"/>
          <w:lang w:eastAsia="ru-RU"/>
        </w:rPr>
        <w:t xml:space="preserve">внесены, то по окончании срока действия настоящего Договора, а также в случае его </w:t>
      </w:r>
      <w:r w:rsidRPr="00507A10">
        <w:rPr>
          <w:rFonts w:ascii="Times New Roman" w:eastAsia="Times New Roman" w:hAnsi="Times New Roman" w:cs="Times New Roman"/>
          <w:spacing w:val="-2"/>
          <w:sz w:val="24"/>
          <w:szCs w:val="24"/>
          <w:lang w:eastAsia="ru-RU"/>
        </w:rPr>
        <w:t xml:space="preserve">досрочного расторжения (прекращения действия), Заказчик компенсирует </w:t>
      </w:r>
      <w:r w:rsidRPr="00507A10">
        <w:rPr>
          <w:rFonts w:ascii="Times New Roman" w:eastAsia="Times New Roman" w:hAnsi="Times New Roman" w:cs="Times New Roman"/>
          <w:spacing w:val="-3"/>
          <w:sz w:val="24"/>
          <w:szCs w:val="24"/>
          <w:lang w:eastAsia="ru-RU"/>
        </w:rPr>
        <w:t xml:space="preserve">Исполнителю все необходимые расходы на приведение  транспортных средств в </w:t>
      </w:r>
      <w:r w:rsidRPr="00507A10">
        <w:rPr>
          <w:rFonts w:ascii="Times New Roman" w:eastAsia="Times New Roman" w:hAnsi="Times New Roman" w:cs="Times New Roman"/>
          <w:spacing w:val="-2"/>
          <w:sz w:val="24"/>
          <w:szCs w:val="24"/>
          <w:lang w:eastAsia="ru-RU"/>
        </w:rPr>
        <w:t>первоначальное состояние (в случае необходимости);</w:t>
      </w:r>
    </w:p>
    <w:p w:rsidR="006956EE" w:rsidRPr="00507A10" w:rsidRDefault="006956EE" w:rsidP="006956E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2"/>
          <w:sz w:val="24"/>
          <w:szCs w:val="24"/>
          <w:lang w:eastAsia="ru-RU"/>
        </w:rPr>
        <w:t xml:space="preserve">2.2.4. </w:t>
      </w:r>
      <w:r w:rsidRPr="00507A10">
        <w:rPr>
          <w:rFonts w:ascii="Times New Roman" w:eastAsia="Times New Roman" w:hAnsi="Times New Roman" w:cs="Times New Roman"/>
          <w:spacing w:val="-3"/>
          <w:sz w:val="24"/>
          <w:szCs w:val="24"/>
          <w:lang w:eastAsia="ru-RU"/>
        </w:rPr>
        <w:t xml:space="preserve">предоставлять охраняемую стоянку для транспортных средств </w:t>
      </w:r>
      <w:r w:rsidRPr="00507A10">
        <w:rPr>
          <w:rFonts w:ascii="Times New Roman" w:eastAsia="Times New Roman" w:hAnsi="Times New Roman" w:cs="Times New Roman"/>
          <w:spacing w:val="3"/>
          <w:sz w:val="24"/>
          <w:szCs w:val="24"/>
          <w:lang w:eastAsia="ru-RU"/>
        </w:rPr>
        <w:t>Исполнителя во время работы у Заказчика.</w:t>
      </w:r>
    </w:p>
    <w:p w:rsidR="006956EE" w:rsidRPr="00507A10" w:rsidRDefault="006956EE" w:rsidP="006956E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2.3. Стороны не имеют права изменять в одностороннем порядке приложения к настоящему Договору.</w:t>
      </w:r>
    </w:p>
    <w:p w:rsidR="006956EE" w:rsidRPr="00507A10" w:rsidRDefault="006956EE" w:rsidP="006956EE">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pacing w:val="3"/>
          <w:sz w:val="24"/>
          <w:szCs w:val="24"/>
          <w:lang w:eastAsia="ru-RU"/>
        </w:rPr>
        <w:t xml:space="preserve">2.4. Стороны вправе </w:t>
      </w:r>
      <w:r w:rsidRPr="00507A10">
        <w:rPr>
          <w:rFonts w:ascii="Times New Roman" w:eastAsia="Calibri" w:hAnsi="Times New Roman" w:cs="Times New Roman"/>
          <w:sz w:val="24"/>
          <w:szCs w:val="24"/>
        </w:rPr>
        <w:t>принять решение об одностороннем отказе от исполнения настоящего Договора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6956EE" w:rsidRPr="00507A10" w:rsidRDefault="006956EE" w:rsidP="006956EE">
      <w:pPr>
        <w:shd w:val="clear" w:color="auto" w:fill="FFFFFF"/>
        <w:tabs>
          <w:tab w:val="left" w:pos="0"/>
          <w:tab w:val="left" w:pos="1267"/>
          <w:tab w:val="left" w:pos="5208"/>
        </w:tabs>
        <w:spacing w:after="0" w:line="240" w:lineRule="auto"/>
        <w:ind w:firstLine="709"/>
        <w:contextualSpacing/>
        <w:jc w:val="both"/>
        <w:rPr>
          <w:rFonts w:ascii="Times New Roman" w:eastAsia="Times New Roman" w:hAnsi="Times New Roman" w:cs="Times New Roman"/>
          <w:spacing w:val="3"/>
          <w:sz w:val="24"/>
          <w:szCs w:val="24"/>
          <w:lang w:eastAsia="ru-RU"/>
        </w:rPr>
      </w:pPr>
    </w:p>
    <w:p w:rsidR="006956EE" w:rsidRPr="00507A10" w:rsidRDefault="006956EE" w:rsidP="006956EE">
      <w:pPr>
        <w:shd w:val="clear" w:color="auto" w:fill="FFFFFF"/>
        <w:tabs>
          <w:tab w:val="left" w:pos="0"/>
          <w:tab w:val="left" w:pos="1267"/>
          <w:tab w:val="left" w:pos="5208"/>
        </w:tabs>
        <w:spacing w:after="0" w:line="240" w:lineRule="auto"/>
        <w:ind w:firstLine="709"/>
        <w:contextualSpacing/>
        <w:jc w:val="center"/>
        <w:rPr>
          <w:rFonts w:ascii="Times New Roman" w:eastAsia="Times New Roman" w:hAnsi="Times New Roman" w:cs="Times New Roman"/>
          <w:b/>
          <w:spacing w:val="3"/>
          <w:sz w:val="24"/>
          <w:szCs w:val="24"/>
          <w:lang w:eastAsia="ru-RU"/>
        </w:rPr>
      </w:pPr>
      <w:r w:rsidRPr="00507A10">
        <w:rPr>
          <w:rFonts w:ascii="Times New Roman" w:eastAsia="Times New Roman" w:hAnsi="Times New Roman" w:cs="Times New Roman"/>
          <w:b/>
          <w:spacing w:val="3"/>
          <w:sz w:val="24"/>
          <w:szCs w:val="24"/>
          <w:lang w:eastAsia="ru-RU"/>
        </w:rPr>
        <w:t>3. РАСЧЕТЫ ПО ДОГОВОРУ</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7"/>
          <w:sz w:val="24"/>
          <w:szCs w:val="24"/>
          <w:lang w:eastAsia="ru-RU"/>
        </w:rPr>
      </w:pPr>
      <w:r w:rsidRPr="00507A10">
        <w:rPr>
          <w:rFonts w:ascii="Times New Roman" w:eastAsia="Times New Roman" w:hAnsi="Times New Roman" w:cs="Times New Roman"/>
          <w:spacing w:val="-2"/>
          <w:sz w:val="24"/>
          <w:szCs w:val="24"/>
          <w:lang w:eastAsia="ru-RU"/>
        </w:rPr>
        <w:t xml:space="preserve">Стоимость услуг Исполнителя устанавливается Сторонами в российских </w:t>
      </w:r>
      <w:r w:rsidRPr="00507A10">
        <w:rPr>
          <w:rFonts w:ascii="Times New Roman" w:eastAsia="Times New Roman" w:hAnsi="Times New Roman" w:cs="Times New Roman"/>
          <w:spacing w:val="-6"/>
          <w:sz w:val="24"/>
          <w:szCs w:val="24"/>
          <w:lang w:eastAsia="ru-RU"/>
        </w:rPr>
        <w:t>рублях.</w:t>
      </w:r>
    </w:p>
    <w:p w:rsidR="006956EE" w:rsidRPr="00507A10" w:rsidRDefault="006956EE" w:rsidP="006956EE">
      <w:pPr>
        <w:widowControl w:val="0"/>
        <w:numPr>
          <w:ilvl w:val="0"/>
          <w:numId w:val="13"/>
        </w:numPr>
        <w:shd w:val="clear" w:color="auto" w:fill="FFFFFF"/>
        <w:tabs>
          <w:tab w:val="left" w:pos="0"/>
          <w:tab w:val="left" w:pos="1080"/>
          <w:tab w:val="left" w:pos="2515"/>
          <w:tab w:val="left" w:pos="5208"/>
          <w:tab w:val="left" w:pos="7656"/>
        </w:tabs>
        <w:autoSpaceDE w:val="0"/>
        <w:autoSpaceDN w:val="0"/>
        <w:adjustRightInd w:val="0"/>
        <w:spacing w:after="200" w:line="240" w:lineRule="auto"/>
        <w:ind w:firstLine="709"/>
        <w:contextualSpacing/>
        <w:jc w:val="both"/>
        <w:rPr>
          <w:rFonts w:ascii="Times New Roman" w:eastAsia="Times New Roman" w:hAnsi="Times New Roman" w:cs="Times New Roman"/>
          <w:spacing w:val="-9"/>
          <w:sz w:val="24"/>
          <w:szCs w:val="24"/>
          <w:lang w:eastAsia="ru-RU"/>
        </w:rPr>
      </w:pPr>
      <w:r w:rsidRPr="00507A10">
        <w:rPr>
          <w:rFonts w:ascii="Times New Roman" w:eastAsia="Times New Roman" w:hAnsi="Times New Roman" w:cs="Times New Roman"/>
          <w:spacing w:val="-7"/>
          <w:sz w:val="24"/>
          <w:szCs w:val="24"/>
          <w:lang w:eastAsia="ru-RU"/>
        </w:rPr>
        <w:t xml:space="preserve">Оплата </w:t>
      </w:r>
      <w:r w:rsidRPr="00507A10">
        <w:rPr>
          <w:rFonts w:ascii="Times New Roman" w:eastAsia="Times New Roman" w:hAnsi="Times New Roman" w:cs="Times New Roman"/>
          <w:spacing w:val="-5"/>
          <w:sz w:val="24"/>
          <w:szCs w:val="24"/>
          <w:lang w:eastAsia="ru-RU"/>
        </w:rPr>
        <w:t xml:space="preserve">производится путем перечисления </w:t>
      </w:r>
      <w:r w:rsidRPr="00507A10">
        <w:rPr>
          <w:rFonts w:ascii="Times New Roman" w:eastAsia="Times New Roman" w:hAnsi="Times New Roman" w:cs="Times New Roman"/>
          <w:spacing w:val="-8"/>
          <w:sz w:val="24"/>
          <w:szCs w:val="24"/>
          <w:lang w:eastAsia="ru-RU"/>
        </w:rPr>
        <w:t xml:space="preserve">Заказчиком </w:t>
      </w:r>
      <w:r w:rsidRPr="00507A10">
        <w:rPr>
          <w:rFonts w:ascii="Times New Roman" w:eastAsia="Times New Roman" w:hAnsi="Times New Roman" w:cs="Times New Roman"/>
          <w:sz w:val="24"/>
          <w:szCs w:val="24"/>
          <w:lang w:eastAsia="ru-RU"/>
        </w:rPr>
        <w:t>соответствующих денежных средств на расчетный счет Исполнителя.</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9"/>
          <w:sz w:val="24"/>
          <w:szCs w:val="24"/>
          <w:lang w:eastAsia="ru-RU"/>
        </w:rPr>
      </w:pPr>
      <w:r w:rsidRPr="00507A10">
        <w:rPr>
          <w:rFonts w:ascii="Times New Roman" w:eastAsia="Times New Roman" w:hAnsi="Times New Roman" w:cs="Times New Roman"/>
          <w:sz w:val="24"/>
          <w:szCs w:val="24"/>
          <w:lang w:eastAsia="ru-RU"/>
        </w:rPr>
        <w:t xml:space="preserve">Обязанность Заказчика по оплате считается выполненной с момента перечисления соответствующих денежных средств на расчетный счет </w:t>
      </w:r>
      <w:r w:rsidRPr="00507A10">
        <w:rPr>
          <w:rFonts w:ascii="Times New Roman" w:eastAsia="Times New Roman" w:hAnsi="Times New Roman" w:cs="Times New Roman"/>
          <w:spacing w:val="-5"/>
          <w:sz w:val="24"/>
          <w:szCs w:val="24"/>
          <w:lang w:eastAsia="ru-RU"/>
        </w:rPr>
        <w:t>Исполнителя.</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trike/>
          <w:spacing w:val="-10"/>
          <w:sz w:val="24"/>
          <w:szCs w:val="24"/>
          <w:lang w:eastAsia="ru-RU"/>
        </w:rPr>
      </w:pPr>
      <w:r w:rsidRPr="00507A10">
        <w:rPr>
          <w:rFonts w:ascii="Times New Roman" w:eastAsia="Times New Roman" w:hAnsi="Times New Roman" w:cs="Times New Roman"/>
          <w:spacing w:val="-3"/>
          <w:sz w:val="24"/>
          <w:szCs w:val="24"/>
          <w:lang w:eastAsia="ru-RU"/>
        </w:rPr>
        <w:t xml:space="preserve">Стоимость услуг Исполнителя рассчитывается за фактически выполненный объем услуг, в соответствии с тарифами, указанными в </w:t>
      </w:r>
      <w:r w:rsidRPr="00507A10">
        <w:rPr>
          <w:rFonts w:ascii="Times New Roman" w:eastAsia="Times New Roman" w:hAnsi="Times New Roman" w:cs="Times New Roman"/>
          <w:spacing w:val="4"/>
          <w:sz w:val="24"/>
          <w:szCs w:val="24"/>
          <w:lang w:eastAsia="ru-RU"/>
        </w:rPr>
        <w:t>Приложениях №№</w:t>
      </w:r>
      <w:r w:rsidRPr="00507A10">
        <w:rPr>
          <w:rFonts w:ascii="Times New Roman" w:eastAsia="Times New Roman" w:hAnsi="Times New Roman" w:cs="Times New Roman"/>
          <w:iCs/>
          <w:spacing w:val="4"/>
          <w:sz w:val="24"/>
          <w:szCs w:val="24"/>
          <w:lang w:eastAsia="ru-RU"/>
        </w:rPr>
        <w:t xml:space="preserve"> 1, 2</w:t>
      </w:r>
      <w:r w:rsidRPr="00507A10">
        <w:rPr>
          <w:rFonts w:ascii="Times New Roman" w:eastAsia="Times New Roman" w:hAnsi="Times New Roman" w:cs="Times New Roman"/>
          <w:spacing w:val="4"/>
          <w:sz w:val="24"/>
          <w:szCs w:val="24"/>
          <w:lang w:eastAsia="ru-RU"/>
        </w:rPr>
        <w:t xml:space="preserve"> к настоящему Договору, и не может превышать цену настоящего Договора: _______ рублей 00 копеек.</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trike/>
          <w:spacing w:val="-10"/>
          <w:sz w:val="24"/>
          <w:szCs w:val="24"/>
          <w:lang w:eastAsia="ru-RU"/>
        </w:rPr>
      </w:pPr>
      <w:r w:rsidRPr="00507A10">
        <w:rPr>
          <w:rFonts w:ascii="Times New Roman" w:eastAsia="Times New Roman" w:hAnsi="Times New Roman" w:cs="Times New Roman"/>
          <w:spacing w:val="-3"/>
          <w:sz w:val="24"/>
          <w:szCs w:val="24"/>
          <w:lang w:eastAsia="ru-RU"/>
        </w:rPr>
        <w:t>В ходе исполнения настоящего Договора Заказчик вправе по согласованию с Исполнителем изменить предусмотренный настоящим Договором объем услуг при изменении потребности в таких услугах, или при выявлении потребности в дополнительных услугах, не предусмотренных настоящим Договором, но связанных с услугами, предусмотренными настоящим Договором. При этом, Заказчик по согласованию с Исполнителем вправе изменить цену настоящего Договора пропорционально объему таких услуг, но не более чем на 10 (десять) процентов от цены настоящего Договора.</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507A10">
        <w:rPr>
          <w:rFonts w:ascii="Times New Roman" w:eastAsia="Times New Roman" w:hAnsi="Times New Roman" w:cs="Times New Roman"/>
          <w:spacing w:val="4"/>
          <w:sz w:val="24"/>
          <w:szCs w:val="24"/>
          <w:lang w:eastAsia="ru-RU"/>
        </w:rPr>
        <w:t xml:space="preserve">Заказчик может </w:t>
      </w:r>
      <w:r w:rsidRPr="00507A10">
        <w:rPr>
          <w:rFonts w:ascii="Times New Roman" w:eastAsia="Times New Roman" w:hAnsi="Times New Roman" w:cs="Times New Roman"/>
          <w:spacing w:val="-20"/>
          <w:sz w:val="24"/>
          <w:szCs w:val="24"/>
          <w:lang w:eastAsia="ru-RU"/>
        </w:rPr>
        <w:t>осуществлять</w:t>
      </w:r>
      <w:r w:rsidRPr="00507A10">
        <w:rPr>
          <w:rFonts w:ascii="Times New Roman" w:eastAsia="Times New Roman" w:hAnsi="Times New Roman" w:cs="Times New Roman"/>
          <w:spacing w:val="4"/>
          <w:sz w:val="24"/>
          <w:szCs w:val="24"/>
          <w:lang w:eastAsia="ru-RU"/>
        </w:rPr>
        <w:t xml:space="preserve"> авансовые платежи на расчетный счет </w:t>
      </w:r>
      <w:r w:rsidRPr="00507A10">
        <w:rPr>
          <w:rFonts w:ascii="Times New Roman" w:eastAsia="Times New Roman" w:hAnsi="Times New Roman" w:cs="Times New Roman"/>
          <w:sz w:val="24"/>
          <w:szCs w:val="24"/>
          <w:lang w:eastAsia="ru-RU"/>
        </w:rPr>
        <w:t>Исполнителя</w:t>
      </w:r>
      <w:r w:rsidRPr="00507A10">
        <w:rPr>
          <w:rFonts w:ascii="Times New Roman" w:eastAsia="Times New Roman" w:hAnsi="Times New Roman" w:cs="Times New Roman"/>
          <w:spacing w:val="2"/>
          <w:sz w:val="24"/>
          <w:szCs w:val="24"/>
          <w:lang w:eastAsia="ru-RU"/>
        </w:rPr>
        <w:t xml:space="preserve"> в размере, необходимом для стабильного оказания Исполнителем </w:t>
      </w:r>
      <w:r w:rsidRPr="00507A10">
        <w:rPr>
          <w:rFonts w:ascii="Times New Roman" w:eastAsia="Times New Roman" w:hAnsi="Times New Roman" w:cs="Times New Roman"/>
          <w:spacing w:val="-6"/>
          <w:sz w:val="24"/>
          <w:szCs w:val="24"/>
          <w:lang w:eastAsia="ru-RU"/>
        </w:rPr>
        <w:t xml:space="preserve">услуг Заказчику. </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507A10">
        <w:rPr>
          <w:rFonts w:ascii="Times New Roman" w:eastAsia="Times New Roman" w:hAnsi="Times New Roman" w:cs="Times New Roman"/>
          <w:spacing w:val="-5"/>
          <w:sz w:val="24"/>
          <w:szCs w:val="24"/>
          <w:lang w:eastAsia="ru-RU"/>
        </w:rPr>
        <w:t xml:space="preserve">Окончательные расчеты осуществляются по результатам совместной сверки </w:t>
      </w:r>
      <w:r w:rsidRPr="00507A10">
        <w:rPr>
          <w:rFonts w:ascii="Times New Roman" w:eastAsia="Times New Roman" w:hAnsi="Times New Roman" w:cs="Times New Roman"/>
          <w:spacing w:val="1"/>
          <w:sz w:val="24"/>
          <w:szCs w:val="24"/>
          <w:lang w:eastAsia="ru-RU"/>
        </w:rPr>
        <w:t xml:space="preserve">расчетов о предоставленных услугах на основании счета и Акта приемки оказанных </w:t>
      </w:r>
      <w:r w:rsidRPr="00507A10">
        <w:rPr>
          <w:rFonts w:ascii="Times New Roman" w:eastAsia="Times New Roman" w:hAnsi="Times New Roman" w:cs="Times New Roman"/>
          <w:spacing w:val="-7"/>
          <w:sz w:val="24"/>
          <w:szCs w:val="24"/>
          <w:lang w:eastAsia="ru-RU"/>
        </w:rPr>
        <w:t>услуг.</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507A10">
        <w:rPr>
          <w:rFonts w:ascii="Times New Roman" w:eastAsia="Times New Roman" w:hAnsi="Times New Roman" w:cs="Times New Roman"/>
          <w:spacing w:val="1"/>
          <w:sz w:val="24"/>
          <w:szCs w:val="24"/>
          <w:lang w:eastAsia="ru-RU"/>
        </w:rPr>
        <w:t xml:space="preserve">Стороны обязуются ежемесячно производить сверку расчетов в период </w:t>
      </w:r>
      <w:r w:rsidRPr="00507A10">
        <w:rPr>
          <w:rFonts w:ascii="Times New Roman" w:eastAsia="Times New Roman" w:hAnsi="Times New Roman" w:cs="Times New Roman"/>
          <w:spacing w:val="-5"/>
          <w:sz w:val="24"/>
          <w:szCs w:val="24"/>
          <w:lang w:eastAsia="ru-RU"/>
        </w:rPr>
        <w:t>времени с 1 по 10 число первого месяца, следующего за отчетным.</w:t>
      </w:r>
    </w:p>
    <w:p w:rsidR="006956EE" w:rsidRPr="00507A10" w:rsidRDefault="006956EE" w:rsidP="006956EE">
      <w:pPr>
        <w:widowControl w:val="0"/>
        <w:numPr>
          <w:ilvl w:val="0"/>
          <w:numId w:val="13"/>
        </w:numPr>
        <w:shd w:val="clear" w:color="auto" w:fill="FFFFFF"/>
        <w:tabs>
          <w:tab w:val="left" w:pos="0"/>
          <w:tab w:val="left" w:pos="1080"/>
          <w:tab w:val="left" w:pos="5208"/>
        </w:tabs>
        <w:autoSpaceDE w:val="0"/>
        <w:autoSpaceDN w:val="0"/>
        <w:adjustRightInd w:val="0"/>
        <w:spacing w:after="200" w:line="240" w:lineRule="auto"/>
        <w:ind w:firstLine="709"/>
        <w:contextualSpacing/>
        <w:jc w:val="both"/>
        <w:rPr>
          <w:rFonts w:ascii="Times New Roman" w:eastAsia="Times New Roman" w:hAnsi="Times New Roman" w:cs="Times New Roman"/>
          <w:spacing w:val="-10"/>
          <w:sz w:val="24"/>
          <w:szCs w:val="24"/>
          <w:lang w:eastAsia="ru-RU"/>
        </w:rPr>
      </w:pPr>
      <w:r w:rsidRPr="00507A10">
        <w:rPr>
          <w:rFonts w:ascii="Times New Roman" w:eastAsia="Times New Roman" w:hAnsi="Times New Roman" w:cs="Times New Roman"/>
          <w:spacing w:val="-2"/>
          <w:sz w:val="24"/>
          <w:szCs w:val="24"/>
          <w:lang w:eastAsia="ru-RU"/>
        </w:rPr>
        <w:t>Заказчик обязуется оплачива</w:t>
      </w:r>
      <w:r w:rsidR="009D15B5">
        <w:rPr>
          <w:rFonts w:ascii="Times New Roman" w:eastAsia="Times New Roman" w:hAnsi="Times New Roman" w:cs="Times New Roman"/>
          <w:spacing w:val="-2"/>
          <w:sz w:val="24"/>
          <w:szCs w:val="24"/>
          <w:lang w:eastAsia="ru-RU"/>
        </w:rPr>
        <w:t>ть счета Исполнителя в течение 10 (десяти</w:t>
      </w:r>
      <w:r w:rsidRPr="00507A10">
        <w:rPr>
          <w:rFonts w:ascii="Times New Roman" w:eastAsia="Times New Roman" w:hAnsi="Times New Roman" w:cs="Times New Roman"/>
          <w:spacing w:val="-2"/>
          <w:sz w:val="24"/>
          <w:szCs w:val="24"/>
          <w:lang w:eastAsia="ru-RU"/>
        </w:rPr>
        <w:t xml:space="preserve">) </w:t>
      </w:r>
      <w:r w:rsidRPr="00507A10">
        <w:rPr>
          <w:rFonts w:ascii="Times New Roman" w:eastAsia="Times New Roman" w:hAnsi="Times New Roman" w:cs="Times New Roman"/>
          <w:spacing w:val="-5"/>
          <w:sz w:val="24"/>
          <w:szCs w:val="24"/>
          <w:lang w:eastAsia="ru-RU"/>
        </w:rPr>
        <w:t xml:space="preserve">банковских дней с момента получения Заказчиком счета и Акта приемки </w:t>
      </w:r>
      <w:r w:rsidRPr="00507A10">
        <w:rPr>
          <w:rFonts w:ascii="Times New Roman" w:eastAsia="Times New Roman" w:hAnsi="Times New Roman" w:cs="Times New Roman"/>
          <w:spacing w:val="1"/>
          <w:sz w:val="24"/>
          <w:szCs w:val="24"/>
          <w:lang w:eastAsia="ru-RU"/>
        </w:rPr>
        <w:t>оказанных</w:t>
      </w:r>
      <w:r w:rsidRPr="00507A10">
        <w:rPr>
          <w:rFonts w:ascii="Times New Roman" w:eastAsia="Times New Roman" w:hAnsi="Times New Roman" w:cs="Times New Roman"/>
          <w:spacing w:val="-5"/>
          <w:sz w:val="24"/>
          <w:szCs w:val="24"/>
          <w:lang w:eastAsia="ru-RU"/>
        </w:rPr>
        <w:t xml:space="preserve"> услуг, подписанного Сторонами.</w:t>
      </w:r>
    </w:p>
    <w:p w:rsidR="006956EE" w:rsidRPr="00507A10" w:rsidRDefault="006956EE" w:rsidP="006956EE">
      <w:pPr>
        <w:shd w:val="clear" w:color="auto" w:fill="FFFFFF"/>
        <w:tabs>
          <w:tab w:val="left" w:pos="0"/>
          <w:tab w:val="left" w:pos="567"/>
          <w:tab w:val="left" w:pos="1234"/>
          <w:tab w:val="left" w:pos="5208"/>
        </w:tabs>
        <w:spacing w:after="0" w:line="240" w:lineRule="auto"/>
        <w:ind w:firstLine="709"/>
        <w:contextualSpacing/>
        <w:jc w:val="both"/>
        <w:rPr>
          <w:rFonts w:ascii="Times New Roman" w:eastAsia="Times New Roman" w:hAnsi="Times New Roman" w:cs="Times New Roman"/>
          <w:spacing w:val="-6"/>
          <w:sz w:val="24"/>
          <w:szCs w:val="24"/>
          <w:lang w:eastAsia="ru-RU"/>
        </w:rPr>
      </w:pPr>
    </w:p>
    <w:p w:rsidR="006956EE" w:rsidRPr="00507A10" w:rsidRDefault="006956EE" w:rsidP="006956EE">
      <w:pPr>
        <w:widowControl w:val="0"/>
        <w:numPr>
          <w:ilvl w:val="0"/>
          <w:numId w:val="22"/>
        </w:numPr>
        <w:tabs>
          <w:tab w:val="left" w:pos="0"/>
          <w:tab w:val="left" w:pos="5208"/>
        </w:tabs>
        <w:autoSpaceDE w:val="0"/>
        <w:autoSpaceDN w:val="0"/>
        <w:adjustRightInd w:val="0"/>
        <w:spacing w:after="0" w:line="276" w:lineRule="auto"/>
        <w:contextualSpacing/>
        <w:jc w:val="center"/>
        <w:rPr>
          <w:rFonts w:ascii="Times New Roman" w:eastAsia="Times New Roman" w:hAnsi="Times New Roman" w:cs="Times New Roman"/>
          <w:b/>
          <w:bCs/>
          <w:iCs/>
          <w:sz w:val="24"/>
          <w:szCs w:val="24"/>
          <w:lang w:eastAsia="ru-RU"/>
        </w:rPr>
      </w:pPr>
      <w:r w:rsidRPr="00507A10">
        <w:rPr>
          <w:rFonts w:ascii="Times New Roman" w:eastAsia="Times New Roman" w:hAnsi="Times New Roman" w:cs="Times New Roman"/>
          <w:b/>
          <w:bCs/>
          <w:iCs/>
          <w:sz w:val="24"/>
          <w:szCs w:val="24"/>
          <w:lang w:eastAsia="ru-RU"/>
        </w:rPr>
        <w:t>ГАРАНТИИ КАЧЕСТВА</w:t>
      </w:r>
    </w:p>
    <w:p w:rsidR="006956EE" w:rsidRPr="00507A10" w:rsidRDefault="006956EE" w:rsidP="006956E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507A10">
        <w:rPr>
          <w:rFonts w:ascii="Times New Roman" w:eastAsia="Times New Roman" w:hAnsi="Times New Roman" w:cs="Times New Roman"/>
          <w:iCs/>
          <w:sz w:val="24"/>
          <w:szCs w:val="24"/>
          <w:lang w:eastAsia="ru-RU"/>
        </w:rPr>
        <w:t>4.1. Исполнитель гарантирует качество и безопасность оказываемых услуг в соответствии с законодательством Российской Федерации.</w:t>
      </w:r>
    </w:p>
    <w:p w:rsidR="006956EE" w:rsidRPr="00507A10" w:rsidRDefault="006956EE" w:rsidP="006956E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507A10">
        <w:rPr>
          <w:rFonts w:ascii="Times New Roman" w:eastAsia="Times New Roman" w:hAnsi="Times New Roman" w:cs="Times New Roman"/>
          <w:iCs/>
          <w:sz w:val="24"/>
          <w:szCs w:val="24"/>
          <w:lang w:eastAsia="ru-RU"/>
        </w:rPr>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6956EE" w:rsidRPr="00507A10" w:rsidRDefault="006956EE" w:rsidP="006956E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507A10">
        <w:rPr>
          <w:rFonts w:ascii="Times New Roman" w:eastAsia="Times New Roman" w:hAnsi="Times New Roman" w:cs="Times New Roman"/>
          <w:iCs/>
          <w:sz w:val="24"/>
          <w:szCs w:val="24"/>
          <w:lang w:eastAsia="ru-RU"/>
        </w:rPr>
        <w:t xml:space="preserve">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w:t>
      </w:r>
    </w:p>
    <w:p w:rsidR="006956EE" w:rsidRPr="00507A10" w:rsidRDefault="006956EE" w:rsidP="006956EE">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507A10">
        <w:rPr>
          <w:rFonts w:ascii="Times New Roman" w:eastAsia="Times New Roman" w:hAnsi="Times New Roman" w:cs="Times New Roman"/>
          <w:iCs/>
          <w:sz w:val="24"/>
          <w:szCs w:val="24"/>
          <w:lang w:eastAsia="ru-RU"/>
        </w:rPr>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6956EE" w:rsidRPr="00507A10" w:rsidRDefault="006956EE" w:rsidP="006956EE">
      <w:pPr>
        <w:shd w:val="clear" w:color="auto" w:fill="FFFFFF"/>
        <w:tabs>
          <w:tab w:val="left" w:pos="0"/>
          <w:tab w:val="left" w:pos="1234"/>
          <w:tab w:val="left" w:pos="5208"/>
        </w:tabs>
        <w:spacing w:after="0" w:line="240" w:lineRule="auto"/>
        <w:ind w:firstLine="709"/>
        <w:contextualSpacing/>
        <w:jc w:val="center"/>
        <w:rPr>
          <w:rFonts w:ascii="Times New Roman" w:eastAsia="Times New Roman" w:hAnsi="Times New Roman" w:cs="Times New Roman"/>
          <w:b/>
          <w:bCs/>
          <w:sz w:val="24"/>
          <w:szCs w:val="24"/>
          <w:lang w:eastAsia="ru-RU"/>
        </w:rPr>
      </w:pPr>
      <w:r w:rsidRPr="00507A10">
        <w:rPr>
          <w:rFonts w:ascii="Times New Roman" w:eastAsia="Times New Roman" w:hAnsi="Times New Roman" w:cs="Times New Roman"/>
          <w:b/>
          <w:bCs/>
          <w:sz w:val="24"/>
          <w:szCs w:val="24"/>
          <w:lang w:eastAsia="ru-RU"/>
        </w:rPr>
        <w:t>5. ОТВЕТСТВЕННОСТЬ СТОРОН</w:t>
      </w:r>
    </w:p>
    <w:p w:rsidR="006956EE" w:rsidRPr="00507A10" w:rsidRDefault="006956EE" w:rsidP="006956EE">
      <w:pPr>
        <w:tabs>
          <w:tab w:val="left" w:pos="0"/>
          <w:tab w:val="left" w:pos="567"/>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507A10">
        <w:rPr>
          <w:rFonts w:ascii="Times New Roman" w:eastAsia="Calibri" w:hAnsi="Times New Roman" w:cs="Times New Roman"/>
          <w:sz w:val="24"/>
          <w:szCs w:val="24"/>
        </w:rPr>
        <w:t>5.1.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6956EE" w:rsidRPr="00507A10" w:rsidRDefault="006956EE" w:rsidP="006956EE">
      <w:pPr>
        <w:tabs>
          <w:tab w:val="left" w:pos="0"/>
          <w:tab w:val="left" w:pos="426"/>
          <w:tab w:val="left" w:pos="1134"/>
          <w:tab w:val="left" w:pos="5208"/>
        </w:tabs>
        <w:spacing w:after="0" w:line="240" w:lineRule="auto"/>
        <w:ind w:firstLine="709"/>
        <w:contextualSpacing/>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5.2. В случае просрочки исполнения Исполнителем обязательств, предусмотренных настоящим </w:t>
      </w:r>
      <w:r w:rsidRPr="00507A10">
        <w:rPr>
          <w:rFonts w:ascii="Times New Roman" w:eastAsiaTheme="minorEastAsia" w:hAnsi="Times New Roman" w:cs="Times New Roman"/>
          <w:sz w:val="24"/>
          <w:szCs w:val="24"/>
          <w:lang w:eastAsia="ru-RU"/>
        </w:rPr>
        <w:t>Договором</w:t>
      </w:r>
      <w:r w:rsidRPr="00507A10">
        <w:rPr>
          <w:rFonts w:ascii="Times New Roman" w:eastAsia="Calibri" w:hAnsi="Times New Roman" w:cs="Times New Roman"/>
          <w:sz w:val="24"/>
          <w:szCs w:val="24"/>
        </w:rPr>
        <w:t xml:space="preserve">, Исполнитель уплачивает Заказчику пени в размере одной трехсотой действующей на дату уплаты пени ключевой </w:t>
      </w:r>
      <w:hyperlink r:id="rId10" w:history="1">
        <w:r w:rsidRPr="00507A10">
          <w:rPr>
            <w:rFonts w:ascii="Times New Roman" w:eastAsia="Calibri" w:hAnsi="Times New Roman" w:cs="Times New Roman"/>
            <w:sz w:val="24"/>
            <w:szCs w:val="24"/>
          </w:rPr>
          <w:t>ставки</w:t>
        </w:r>
      </w:hyperlink>
      <w:r w:rsidRPr="00507A10">
        <w:rPr>
          <w:rFonts w:ascii="Times New Roman" w:eastAsia="Calibri" w:hAnsi="Times New Roman" w:cs="Times New Roman"/>
          <w:sz w:val="24"/>
          <w:szCs w:val="24"/>
        </w:rPr>
        <w:t xml:space="preserve"> Центрального банка Российской Федерации от цены настоящего </w:t>
      </w:r>
      <w:r w:rsidRPr="00507A10">
        <w:rPr>
          <w:rFonts w:ascii="Times New Roman" w:eastAsiaTheme="minorEastAsia" w:hAnsi="Times New Roman" w:cs="Times New Roman"/>
          <w:sz w:val="24"/>
          <w:szCs w:val="24"/>
          <w:lang w:eastAsia="ru-RU"/>
        </w:rPr>
        <w:t>Договора</w:t>
      </w:r>
      <w:r w:rsidRPr="00507A10">
        <w:rPr>
          <w:rFonts w:ascii="Times New Roman" w:eastAsia="Calibri" w:hAnsi="Times New Roman" w:cs="Times New Roman"/>
          <w:sz w:val="24"/>
          <w:szCs w:val="24"/>
        </w:rPr>
        <w:t xml:space="preserve">, уменьшенной на сумму, пропорциональную объему обязательств, предусмотренных настоящим </w:t>
      </w:r>
      <w:r w:rsidRPr="00507A10">
        <w:rPr>
          <w:rFonts w:ascii="Times New Roman" w:eastAsiaTheme="minorEastAsia" w:hAnsi="Times New Roman" w:cs="Times New Roman"/>
          <w:sz w:val="24"/>
          <w:szCs w:val="24"/>
          <w:lang w:eastAsia="ru-RU"/>
        </w:rPr>
        <w:t>Договором</w:t>
      </w:r>
      <w:r w:rsidRPr="00507A10">
        <w:rPr>
          <w:rFonts w:ascii="Times New Roman" w:eastAsia="Calibri" w:hAnsi="Times New Roman" w:cs="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507A10">
        <w:rPr>
          <w:rFonts w:ascii="Times New Roman" w:eastAsiaTheme="minorEastAsia" w:hAnsi="Times New Roman" w:cs="Times New Roman"/>
          <w:sz w:val="24"/>
          <w:szCs w:val="24"/>
          <w:lang w:eastAsia="ru-RU"/>
        </w:rPr>
        <w:t>Договором</w:t>
      </w:r>
      <w:r w:rsidRPr="00507A10">
        <w:rPr>
          <w:rFonts w:ascii="Times New Roman" w:eastAsia="Calibri" w:hAnsi="Times New Roman" w:cs="Times New Roman"/>
          <w:sz w:val="24"/>
          <w:szCs w:val="24"/>
        </w:rPr>
        <w:t>, начиная со дня, следующего после дня истечения установленного настоящим Договором срока исполнения обязательства.</w:t>
      </w:r>
    </w:p>
    <w:p w:rsidR="006956EE" w:rsidRPr="00507A10" w:rsidRDefault="006956EE" w:rsidP="006956EE">
      <w:pPr>
        <w:tabs>
          <w:tab w:val="left" w:pos="0"/>
          <w:tab w:val="left" w:pos="426"/>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507A10">
        <w:rPr>
          <w:rFonts w:ascii="Times New Roman" w:eastAsia="Calibri" w:hAnsi="Times New Roman" w:cs="Times New Roman"/>
          <w:sz w:val="24"/>
          <w:szCs w:val="24"/>
        </w:rPr>
        <w:t>5.3. В случае</w:t>
      </w:r>
      <w:r w:rsidRPr="00507A10">
        <w:rPr>
          <w:rFonts w:ascii="Times New Roman" w:eastAsia="Times New Roman" w:hAnsi="Times New Roman" w:cs="Times New Roman"/>
          <w:kern w:val="16"/>
          <w:sz w:val="24"/>
          <w:szCs w:val="24"/>
          <w:lang w:eastAsia="ru-RU"/>
        </w:rPr>
        <w:t xml:space="preserve"> нарушения Заказчиком сроков оплаты оказанных услуг по настоящему Договору, Заказчик уплачивает Исполнителю пени в размере одной трехсотой действующей на день уплаты пени ключевой ставки </w:t>
      </w:r>
      <w:r w:rsidRPr="00507A10">
        <w:rPr>
          <w:rFonts w:ascii="Times New Roman" w:eastAsia="Times New Roman" w:hAnsi="Times New Roman" w:cs="Times New Roman"/>
          <w:spacing w:val="-4"/>
          <w:kern w:val="16"/>
          <w:sz w:val="24"/>
          <w:szCs w:val="24"/>
          <w:lang w:eastAsia="ru-RU"/>
        </w:rPr>
        <w:t>Центрального банка Российской Федерации от неперечисленной в срок</w:t>
      </w:r>
      <w:r w:rsidRPr="00507A10">
        <w:rPr>
          <w:rFonts w:ascii="Times New Roman" w:eastAsia="Times New Roman" w:hAnsi="Times New Roman" w:cs="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6956EE" w:rsidRPr="00507A10" w:rsidRDefault="006956EE" w:rsidP="006956EE">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507A10">
        <w:rPr>
          <w:rFonts w:ascii="Times New Roman" w:eastAsia="Calibri" w:hAnsi="Times New Roman" w:cs="Times New Roman"/>
          <w:sz w:val="24"/>
          <w:szCs w:val="24"/>
        </w:rPr>
        <w:t xml:space="preserve">5.4. В случае неисполнения или ненадлежащего исполнения обязательств, предусмотренных настоящим </w:t>
      </w:r>
      <w:r w:rsidRPr="00507A10">
        <w:rPr>
          <w:rFonts w:ascii="Times New Roman" w:eastAsiaTheme="minorEastAsia" w:hAnsi="Times New Roman" w:cs="Times New Roman"/>
          <w:sz w:val="24"/>
          <w:szCs w:val="24"/>
          <w:lang w:eastAsia="ru-RU"/>
        </w:rPr>
        <w:t>Договором</w:t>
      </w:r>
      <w:r w:rsidRPr="00507A10">
        <w:rPr>
          <w:rFonts w:ascii="Times New Roman" w:eastAsia="Calibri" w:hAnsi="Times New Roman" w:cs="Times New Roman"/>
          <w:sz w:val="24"/>
          <w:szCs w:val="24"/>
        </w:rPr>
        <w:t xml:space="preserve"> (за исключением просрочки исполнения Исполнителем обязательств, предусмотренных настоящим Договором), Исполнитель уплачивает Заказчику штраф в виде фиксированной суммы:</w:t>
      </w:r>
      <w:r w:rsidRPr="00507A10">
        <w:rPr>
          <w:rFonts w:ascii="Arial" w:eastAsia="Calibri" w:hAnsi="Arial" w:cs="Arial"/>
          <w:sz w:val="20"/>
          <w:szCs w:val="20"/>
        </w:rPr>
        <w:t xml:space="preserve"> </w:t>
      </w:r>
      <w:r w:rsidRPr="00507A10">
        <w:rPr>
          <w:rFonts w:ascii="Times New Roman" w:eastAsia="Calibri" w:hAnsi="Times New Roman" w:cs="Times New Roman"/>
          <w:sz w:val="24"/>
          <w:szCs w:val="24"/>
        </w:rPr>
        <w:t>10 000 (десять тысяч) рублей</w:t>
      </w:r>
      <w:r w:rsidRPr="00507A10">
        <w:rPr>
          <w:rFonts w:ascii="Arial" w:eastAsia="Calibri" w:hAnsi="Arial" w:cs="Arial"/>
          <w:sz w:val="20"/>
          <w:szCs w:val="20"/>
        </w:rPr>
        <w:t xml:space="preserve"> </w:t>
      </w:r>
      <w:r w:rsidRPr="00507A10">
        <w:rPr>
          <w:rFonts w:ascii="Times New Roman" w:eastAsia="Calibri" w:hAnsi="Times New Roman" w:cs="Times New Roman"/>
          <w:sz w:val="24"/>
          <w:szCs w:val="24"/>
        </w:rPr>
        <w:t>00 копеек</w:t>
      </w:r>
      <w:r w:rsidRPr="00507A10">
        <w:rPr>
          <w:rFonts w:ascii="Arial" w:eastAsia="Calibri" w:hAnsi="Arial" w:cs="Arial"/>
          <w:sz w:val="20"/>
          <w:szCs w:val="20"/>
        </w:rPr>
        <w:t xml:space="preserve"> </w:t>
      </w:r>
      <w:r w:rsidRPr="00507A10">
        <w:rPr>
          <w:rFonts w:ascii="Times New Roman" w:eastAsia="Calibri" w:hAnsi="Times New Roman" w:cs="Times New Roman"/>
          <w:sz w:val="24"/>
          <w:szCs w:val="24"/>
        </w:rPr>
        <w:t>за каждый факт неисполнения или ненадлежащего исполнения обязательств, предусмотренных настоящим Договором.</w:t>
      </w:r>
    </w:p>
    <w:p w:rsidR="006956EE" w:rsidRPr="00507A10" w:rsidRDefault="006956EE" w:rsidP="006956EE">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507A10">
        <w:rPr>
          <w:rFonts w:ascii="Times New Roman" w:eastAsia="Times New Roman" w:hAnsi="Times New Roman" w:cs="Times New Roman"/>
          <w:spacing w:val="-10"/>
          <w:kern w:val="16"/>
          <w:sz w:val="24"/>
          <w:szCs w:val="24"/>
          <w:lang w:eastAsia="ru-RU"/>
        </w:rPr>
        <w:t xml:space="preserve">5.5. </w:t>
      </w:r>
      <w:r w:rsidRPr="00507A10">
        <w:rPr>
          <w:rFonts w:ascii="Times New Roman" w:eastAsia="Times New Roman" w:hAnsi="Times New Roman" w:cs="Times New Roman"/>
          <w:kern w:val="16"/>
          <w:sz w:val="24"/>
          <w:szCs w:val="24"/>
          <w:lang w:eastAsia="ru-RU"/>
        </w:rPr>
        <w:t>Уплата штрафов и пеней не освобождает Стороны от исполнения обязательств по настоящему Договору.</w:t>
      </w:r>
    </w:p>
    <w:p w:rsidR="006956EE" w:rsidRPr="00507A10" w:rsidRDefault="006956EE" w:rsidP="006956EE">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lang w:eastAsia="ru-RU"/>
        </w:rPr>
      </w:pPr>
      <w:r w:rsidRPr="00507A10">
        <w:rPr>
          <w:rFonts w:ascii="Times New Roman" w:eastAsia="Times New Roman" w:hAnsi="Times New Roman" w:cs="Times New Roman"/>
          <w:spacing w:val="-4"/>
          <w:sz w:val="24"/>
          <w:szCs w:val="24"/>
          <w:lang w:eastAsia="ru-RU"/>
        </w:rPr>
        <w:t xml:space="preserve">5.6. Исполнитель несет ответственность за полноту и правильность </w:t>
      </w:r>
      <w:r w:rsidRPr="00507A10">
        <w:rPr>
          <w:rFonts w:ascii="Times New Roman" w:eastAsia="Times New Roman" w:hAnsi="Times New Roman" w:cs="Times New Roman"/>
          <w:spacing w:val="-1"/>
          <w:sz w:val="24"/>
          <w:szCs w:val="24"/>
          <w:lang w:eastAsia="ru-RU"/>
        </w:rPr>
        <w:t xml:space="preserve">записей в путевой и иной документации автомобиля. </w:t>
      </w:r>
    </w:p>
    <w:p w:rsidR="006956EE" w:rsidRPr="00507A10" w:rsidRDefault="006956EE" w:rsidP="006956EE">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9"/>
          <w:sz w:val="24"/>
          <w:szCs w:val="24"/>
          <w:lang w:eastAsia="ru-RU"/>
        </w:rPr>
      </w:pPr>
      <w:r w:rsidRPr="00507A10">
        <w:rPr>
          <w:rFonts w:ascii="Times New Roman" w:eastAsia="Times New Roman" w:hAnsi="Times New Roman" w:cs="Times New Roman"/>
          <w:spacing w:val="-3"/>
          <w:sz w:val="24"/>
          <w:szCs w:val="24"/>
          <w:lang w:eastAsia="ru-RU"/>
        </w:rPr>
        <w:t xml:space="preserve">5.7. Исполнитель несет ответственность за неподачу или несвоевременную </w:t>
      </w:r>
      <w:r w:rsidRPr="00507A10">
        <w:rPr>
          <w:rFonts w:ascii="Times New Roman" w:eastAsia="Times New Roman" w:hAnsi="Times New Roman" w:cs="Times New Roman"/>
          <w:spacing w:val="-2"/>
          <w:sz w:val="24"/>
          <w:szCs w:val="24"/>
          <w:lang w:eastAsia="ru-RU"/>
        </w:rPr>
        <w:t xml:space="preserve">подачу автомобиля по требованию Заказчика. За неподачу или несвоевременную </w:t>
      </w:r>
      <w:r w:rsidRPr="00507A10">
        <w:rPr>
          <w:rFonts w:ascii="Times New Roman" w:eastAsia="Times New Roman" w:hAnsi="Times New Roman" w:cs="Times New Roman"/>
          <w:spacing w:val="-3"/>
          <w:sz w:val="24"/>
          <w:szCs w:val="24"/>
          <w:lang w:eastAsia="ru-RU"/>
        </w:rPr>
        <w:t xml:space="preserve">подачу автомобиля Заказчик вправе не оплачивать услуги по настоящему Договору </w:t>
      </w:r>
      <w:r w:rsidRPr="00507A10">
        <w:rPr>
          <w:rFonts w:ascii="Times New Roman" w:eastAsia="Times New Roman" w:hAnsi="Times New Roman" w:cs="Times New Roman"/>
          <w:sz w:val="24"/>
          <w:szCs w:val="24"/>
          <w:lang w:eastAsia="ru-RU"/>
        </w:rPr>
        <w:t xml:space="preserve">в размере суммы, предусмотренной за использование автомобиля за один день. О </w:t>
      </w:r>
      <w:r w:rsidRPr="00507A10">
        <w:rPr>
          <w:rFonts w:ascii="Times New Roman" w:eastAsia="Times New Roman" w:hAnsi="Times New Roman" w:cs="Times New Roman"/>
          <w:spacing w:val="-4"/>
          <w:sz w:val="24"/>
          <w:szCs w:val="24"/>
          <w:lang w:eastAsia="ru-RU"/>
        </w:rPr>
        <w:t>факте неподачи или несвоевременной подачи автомобиля Заказчик обязан сообщить Исполнителю в тот же день.</w:t>
      </w:r>
    </w:p>
    <w:p w:rsidR="006956EE" w:rsidRPr="00507A10" w:rsidRDefault="006956EE" w:rsidP="006956EE">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cs="Times New Roman"/>
          <w:spacing w:val="-7"/>
          <w:sz w:val="24"/>
          <w:szCs w:val="24"/>
          <w:lang w:eastAsia="ru-RU"/>
        </w:rPr>
      </w:pPr>
      <w:r w:rsidRPr="00507A10">
        <w:rPr>
          <w:rFonts w:ascii="Times New Roman" w:eastAsia="Times New Roman" w:hAnsi="Times New Roman" w:cs="Times New Roman"/>
          <w:spacing w:val="-4"/>
          <w:sz w:val="24"/>
          <w:szCs w:val="24"/>
          <w:lang w:eastAsia="ru-RU"/>
        </w:rPr>
        <w:t xml:space="preserve">5.8. Исполнитель несет ответственность за подачу автомобиля в грязном виде </w:t>
      </w:r>
      <w:r w:rsidRPr="00507A10">
        <w:rPr>
          <w:rFonts w:ascii="Times New Roman" w:eastAsia="Times New Roman" w:hAnsi="Times New Roman" w:cs="Times New Roman"/>
          <w:spacing w:val="3"/>
          <w:sz w:val="24"/>
          <w:szCs w:val="24"/>
          <w:lang w:eastAsia="ru-RU"/>
        </w:rPr>
        <w:t xml:space="preserve">(не прошедшего мойки, или плохо вымытого, или с невычищенным салоном). За </w:t>
      </w:r>
      <w:r w:rsidRPr="00507A10">
        <w:rPr>
          <w:rFonts w:ascii="Times New Roman" w:eastAsia="Times New Roman" w:hAnsi="Times New Roman" w:cs="Times New Roman"/>
          <w:spacing w:val="5"/>
          <w:sz w:val="24"/>
          <w:szCs w:val="24"/>
          <w:lang w:eastAsia="ru-RU"/>
        </w:rPr>
        <w:t xml:space="preserve">подачу автомобиля в грязном виде Заказчик вправе не оплачивать услуги по </w:t>
      </w:r>
      <w:r w:rsidRPr="00507A10">
        <w:rPr>
          <w:rFonts w:ascii="Times New Roman" w:eastAsia="Times New Roman" w:hAnsi="Times New Roman" w:cs="Times New Roman"/>
          <w:spacing w:val="-4"/>
          <w:sz w:val="24"/>
          <w:szCs w:val="24"/>
          <w:lang w:eastAsia="ru-RU"/>
        </w:rPr>
        <w:t xml:space="preserve">настоящему Договору в размере суммы, предусмотренной за использование </w:t>
      </w:r>
      <w:r w:rsidRPr="00507A10">
        <w:rPr>
          <w:rFonts w:ascii="Times New Roman" w:eastAsia="Times New Roman" w:hAnsi="Times New Roman" w:cs="Times New Roman"/>
          <w:spacing w:val="4"/>
          <w:sz w:val="24"/>
          <w:szCs w:val="24"/>
          <w:lang w:eastAsia="ru-RU"/>
        </w:rPr>
        <w:t xml:space="preserve">автомобиля за один день. О факте подачи автомобиля в грязном виде Заказчик </w:t>
      </w:r>
      <w:r w:rsidRPr="00507A10">
        <w:rPr>
          <w:rFonts w:ascii="Times New Roman" w:eastAsia="Times New Roman" w:hAnsi="Times New Roman" w:cs="Times New Roman"/>
          <w:spacing w:val="-4"/>
          <w:sz w:val="24"/>
          <w:szCs w:val="24"/>
          <w:lang w:eastAsia="ru-RU"/>
        </w:rPr>
        <w:t>обязан сообщить Исполнителю в тот же день.</w:t>
      </w:r>
    </w:p>
    <w:p w:rsidR="006956EE" w:rsidRPr="00507A10" w:rsidRDefault="006956EE" w:rsidP="006956EE">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cs="Times New Roman"/>
          <w:kern w:val="16"/>
          <w:sz w:val="24"/>
          <w:szCs w:val="24"/>
          <w:lang w:eastAsia="ru-RU"/>
        </w:rPr>
      </w:pPr>
      <w:r w:rsidRPr="00507A10">
        <w:rPr>
          <w:rFonts w:ascii="Times New Roman" w:eastAsia="Times New Roman" w:hAnsi="Times New Roman" w:cs="Times New Roman"/>
          <w:sz w:val="24"/>
          <w:szCs w:val="24"/>
          <w:lang w:eastAsia="ru-RU"/>
        </w:rPr>
        <w:t>5.9.</w:t>
      </w:r>
      <w:r w:rsidRPr="00507A10">
        <w:rPr>
          <w:rFonts w:ascii="Times New Roman" w:eastAsia="Times New Roman" w:hAnsi="Times New Roman" w:cs="Times New Roman"/>
          <w:kern w:val="16"/>
          <w:sz w:val="24"/>
          <w:szCs w:val="24"/>
          <w:lang w:eastAsia="ru-RU"/>
        </w:rPr>
        <w:t xml:space="preserve"> Ответственность Сторон, не предусмотренная настоящим Договором, определяется в соответствии с законодательством Российской Федерации.</w:t>
      </w:r>
    </w:p>
    <w:p w:rsidR="006956EE" w:rsidRPr="00507A10" w:rsidRDefault="006956EE" w:rsidP="006956EE">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cs="Times New Roman"/>
          <w:b/>
          <w:kern w:val="16"/>
          <w:sz w:val="24"/>
          <w:szCs w:val="24"/>
          <w:lang w:eastAsia="ru-RU"/>
        </w:rPr>
      </w:pPr>
    </w:p>
    <w:p w:rsidR="006956EE" w:rsidRPr="00507A10" w:rsidRDefault="006956EE" w:rsidP="006956EE">
      <w:pPr>
        <w:tabs>
          <w:tab w:val="left" w:pos="5208"/>
        </w:tabs>
        <w:autoSpaceDE w:val="0"/>
        <w:autoSpaceDN w:val="0"/>
        <w:spacing w:after="0" w:line="240" w:lineRule="auto"/>
        <w:ind w:firstLine="708"/>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 xml:space="preserve">6. ОБСТОЯТЕЛЬСТВА НЕПРЕОДОЛИМОЙ СИЛЫ </w:t>
      </w:r>
    </w:p>
    <w:p w:rsidR="006956EE" w:rsidRPr="00507A10" w:rsidRDefault="006956EE" w:rsidP="006956E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6.1. </w:t>
      </w:r>
      <w:r w:rsidRPr="00507A10">
        <w:rPr>
          <w:rFonts w:ascii="Times New Roman" w:hAnsi="Times New Roman" w:cs="Times New Roman"/>
          <w:sz w:val="24"/>
          <w:szCs w:val="24"/>
          <w:lang w:eastAsia="ru-RU"/>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6956EE" w:rsidRPr="00507A10" w:rsidRDefault="006956EE" w:rsidP="006956E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07A10">
        <w:rPr>
          <w:rFonts w:ascii="Times New Roman" w:hAnsi="Times New Roman" w:cs="Times New Roman"/>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956EE" w:rsidRPr="00507A10" w:rsidRDefault="006956EE" w:rsidP="006956E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07A10">
        <w:rPr>
          <w:rFonts w:ascii="Times New Roman" w:hAnsi="Times New Roman" w:cs="Times New Roman"/>
          <w:sz w:val="24"/>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507A10">
        <w:rPr>
          <w:rFonts w:ascii="Times New Roman" w:eastAsia="Times New Roman" w:hAnsi="Times New Roman" w:cs="Times New Roman"/>
          <w:spacing w:val="-5"/>
          <w:sz w:val="24"/>
          <w:szCs w:val="24"/>
          <w:lang w:eastAsia="ru-RU"/>
        </w:rPr>
        <w:t>срок не позднее 3 (трех) рабочих дней письменно (почтовым отправлением, по факсу, по электронной почте)</w:t>
      </w:r>
      <w:r w:rsidRPr="00507A10">
        <w:rPr>
          <w:rFonts w:ascii="Times New Roman" w:hAnsi="Times New Roman" w:cs="Times New Roman"/>
          <w:sz w:val="24"/>
          <w:szCs w:val="24"/>
          <w:lang w:eastAsia="ru-RU"/>
        </w:rPr>
        <w:t xml:space="preserve"> известить другую Сторону о таких обстоятельствах и об их влиянии на исполнение обязательств.</w:t>
      </w:r>
    </w:p>
    <w:p w:rsidR="006956EE" w:rsidRPr="00507A10" w:rsidRDefault="006956EE" w:rsidP="006956EE">
      <w:pPr>
        <w:tabs>
          <w:tab w:val="left" w:pos="5208"/>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6.4. Если обстоятельства, указанные в п. 6.1 настоящей статьи,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956EE" w:rsidRPr="00507A10" w:rsidRDefault="006956EE" w:rsidP="006956EE">
      <w:pPr>
        <w:shd w:val="clear" w:color="auto" w:fill="FFFFFF"/>
        <w:tabs>
          <w:tab w:val="left" w:pos="0"/>
          <w:tab w:val="left" w:pos="5208"/>
        </w:tabs>
        <w:spacing w:after="0" w:line="240" w:lineRule="auto"/>
        <w:ind w:firstLine="709"/>
        <w:contextualSpacing/>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bCs/>
          <w:spacing w:val="-1"/>
          <w:sz w:val="24"/>
          <w:szCs w:val="24"/>
          <w:lang w:eastAsia="ru-RU"/>
        </w:rPr>
        <w:t>7. РАЗРЕШЕНИЕ СПОРОВ</w:t>
      </w:r>
    </w:p>
    <w:p w:rsidR="006956EE" w:rsidRPr="00507A10" w:rsidRDefault="006956EE" w:rsidP="006956EE">
      <w:pPr>
        <w:shd w:val="clear" w:color="auto" w:fill="FFFFFF"/>
        <w:tabs>
          <w:tab w:val="left" w:pos="0"/>
          <w:tab w:val="left" w:pos="5208"/>
          <w:tab w:val="right" w:pos="8846"/>
        </w:tabs>
        <w:spacing w:after="0" w:line="240" w:lineRule="auto"/>
        <w:ind w:firstLine="709"/>
        <w:contextualSpacing/>
        <w:jc w:val="both"/>
        <w:rPr>
          <w:rFonts w:ascii="Times New Roman" w:eastAsia="Times New Roman" w:hAnsi="Times New Roman" w:cs="Times New Roman"/>
          <w:strike/>
          <w:sz w:val="24"/>
          <w:szCs w:val="24"/>
          <w:lang w:eastAsia="ru-RU"/>
        </w:rPr>
      </w:pPr>
      <w:r w:rsidRPr="00507A10">
        <w:rPr>
          <w:rFonts w:ascii="Times New Roman" w:eastAsia="Times New Roman" w:hAnsi="Times New Roman" w:cs="Times New Roman"/>
          <w:spacing w:val="-2"/>
          <w:sz w:val="24"/>
          <w:szCs w:val="24"/>
          <w:lang w:eastAsia="ru-RU"/>
        </w:rPr>
        <w:t xml:space="preserve">Стороны обязуются прикладывать все усилия </w:t>
      </w:r>
      <w:r w:rsidRPr="00507A10">
        <w:rPr>
          <w:rFonts w:ascii="Times New Roman" w:eastAsia="Times New Roman" w:hAnsi="Times New Roman" w:cs="Times New Roman"/>
          <w:spacing w:val="-3"/>
          <w:sz w:val="24"/>
          <w:szCs w:val="24"/>
          <w:lang w:eastAsia="ru-RU"/>
        </w:rPr>
        <w:t xml:space="preserve">для разрешения </w:t>
      </w:r>
      <w:r w:rsidRPr="00507A10">
        <w:rPr>
          <w:rFonts w:ascii="Times New Roman" w:eastAsia="Times New Roman" w:hAnsi="Times New Roman" w:cs="Times New Roman"/>
          <w:spacing w:val="2"/>
          <w:sz w:val="24"/>
          <w:szCs w:val="24"/>
          <w:lang w:eastAsia="ru-RU"/>
        </w:rPr>
        <w:t xml:space="preserve">споров, возникающих в ходе исполнения настоящего Договора. </w:t>
      </w:r>
      <w:r w:rsidRPr="00507A10">
        <w:rPr>
          <w:rFonts w:ascii="Times New Roman" w:eastAsia="Times New Roman" w:hAnsi="Times New Roman" w:cs="Times New Roman"/>
          <w:spacing w:val="-2"/>
          <w:sz w:val="24"/>
          <w:szCs w:val="24"/>
          <w:lang w:eastAsia="ru-RU"/>
        </w:rPr>
        <w:t xml:space="preserve">В случае </w:t>
      </w:r>
      <w:r w:rsidRPr="00507A10">
        <w:rPr>
          <w:rFonts w:ascii="Times New Roman" w:eastAsia="Times New Roman" w:hAnsi="Times New Roman" w:cs="Times New Roman"/>
          <w:spacing w:val="-7"/>
          <w:sz w:val="24"/>
          <w:szCs w:val="24"/>
          <w:lang w:eastAsia="ru-RU"/>
        </w:rPr>
        <w:t xml:space="preserve">недостижения </w:t>
      </w:r>
      <w:r w:rsidRPr="00507A10">
        <w:rPr>
          <w:rFonts w:ascii="Times New Roman" w:eastAsia="Times New Roman" w:hAnsi="Times New Roman" w:cs="Times New Roman"/>
          <w:spacing w:val="-3"/>
          <w:sz w:val="24"/>
          <w:szCs w:val="24"/>
          <w:lang w:eastAsia="ru-RU"/>
        </w:rPr>
        <w:t xml:space="preserve">согласия по существу спора, он подлежит рассмотрению в </w:t>
      </w:r>
      <w:r w:rsidRPr="00507A10">
        <w:rPr>
          <w:rFonts w:ascii="Times New Roman" w:eastAsia="Times New Roman" w:hAnsi="Times New Roman" w:cs="Times New Roman"/>
          <w:spacing w:val="-2"/>
          <w:sz w:val="24"/>
          <w:szCs w:val="24"/>
          <w:lang w:eastAsia="ru-RU"/>
        </w:rPr>
        <w:t>Арбитражном суде г. Москвы.</w:t>
      </w:r>
    </w:p>
    <w:p w:rsidR="006956EE" w:rsidRPr="00507A10" w:rsidRDefault="006956EE" w:rsidP="006956EE">
      <w:pPr>
        <w:shd w:val="clear" w:color="auto" w:fill="FFFFFF"/>
        <w:tabs>
          <w:tab w:val="left" w:pos="0"/>
          <w:tab w:val="left" w:pos="5208"/>
        </w:tabs>
        <w:spacing w:after="0" w:line="240" w:lineRule="auto"/>
        <w:ind w:firstLine="709"/>
        <w:contextualSpacing/>
        <w:jc w:val="both"/>
        <w:rPr>
          <w:rFonts w:ascii="Times New Roman" w:eastAsia="Times New Roman" w:hAnsi="Times New Roman" w:cs="Times New Roman"/>
          <w:sz w:val="24"/>
          <w:szCs w:val="24"/>
          <w:lang w:eastAsia="ru-RU"/>
        </w:rPr>
      </w:pPr>
    </w:p>
    <w:p w:rsidR="006956EE" w:rsidRPr="00507A10" w:rsidRDefault="006956EE" w:rsidP="006956EE">
      <w:pPr>
        <w:shd w:val="clear" w:color="auto" w:fill="FFFFFF"/>
        <w:tabs>
          <w:tab w:val="left" w:pos="0"/>
          <w:tab w:val="left" w:pos="5208"/>
        </w:tabs>
        <w:spacing w:after="0" w:line="240" w:lineRule="auto"/>
        <w:contextualSpacing/>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iCs/>
          <w:spacing w:val="-9"/>
          <w:sz w:val="24"/>
          <w:szCs w:val="24"/>
          <w:lang w:eastAsia="ru-RU"/>
        </w:rPr>
        <w:t>8</w:t>
      </w:r>
      <w:r w:rsidRPr="00507A10">
        <w:rPr>
          <w:rFonts w:ascii="Times New Roman" w:eastAsia="Times New Roman" w:hAnsi="Times New Roman" w:cs="Times New Roman"/>
          <w:i/>
          <w:iCs/>
          <w:spacing w:val="-9"/>
          <w:sz w:val="24"/>
          <w:szCs w:val="24"/>
          <w:lang w:eastAsia="ru-RU"/>
        </w:rPr>
        <w:t xml:space="preserve">. </w:t>
      </w:r>
      <w:r w:rsidRPr="00507A10">
        <w:rPr>
          <w:rFonts w:ascii="Times New Roman" w:eastAsia="Times New Roman" w:hAnsi="Times New Roman" w:cs="Times New Roman"/>
          <w:b/>
          <w:sz w:val="24"/>
          <w:szCs w:val="24"/>
          <w:lang w:eastAsia="ru-RU"/>
        </w:rPr>
        <w:t>ЗАКЛЮЧИТ</w:t>
      </w:r>
      <w:r w:rsidRPr="00507A10">
        <w:rPr>
          <w:rFonts w:ascii="Times New Roman" w:eastAsia="Times New Roman" w:hAnsi="Times New Roman" w:cs="Times New Roman"/>
          <w:b/>
          <w:spacing w:val="-9"/>
          <w:sz w:val="24"/>
          <w:szCs w:val="24"/>
          <w:lang w:eastAsia="ru-RU"/>
        </w:rPr>
        <w:t>ЕЛЬНЫЕ ПОЛОЖЕНИЯ</w:t>
      </w:r>
    </w:p>
    <w:p w:rsidR="006956EE" w:rsidRPr="00507A10" w:rsidRDefault="006956EE" w:rsidP="006956EE">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cs="Times New Roman"/>
          <w:bCs/>
          <w:spacing w:val="-3"/>
          <w:sz w:val="24"/>
          <w:szCs w:val="24"/>
          <w:lang w:eastAsia="ru-RU"/>
        </w:rPr>
      </w:pPr>
      <w:r w:rsidRPr="00507A10">
        <w:rPr>
          <w:rFonts w:ascii="Times New Roman" w:eastAsia="Times New Roman" w:hAnsi="Times New Roman" w:cs="Times New Roman"/>
          <w:bCs/>
          <w:spacing w:val="-8"/>
          <w:sz w:val="24"/>
          <w:szCs w:val="24"/>
          <w:lang w:eastAsia="ru-RU"/>
        </w:rPr>
        <w:t>8.1. </w:t>
      </w:r>
      <w:r w:rsidRPr="00507A10">
        <w:rPr>
          <w:rFonts w:ascii="Times New Roman" w:eastAsia="Times New Roman" w:hAnsi="Times New Roman" w:cs="Times New Roman"/>
          <w:bCs/>
          <w:spacing w:val="-1"/>
          <w:sz w:val="24"/>
          <w:szCs w:val="24"/>
          <w:lang w:eastAsia="ru-RU"/>
        </w:rPr>
        <w:t xml:space="preserve">Выезд автомобилей на объекты, находящиеся за пределами Московской </w:t>
      </w:r>
      <w:r w:rsidRPr="00507A10">
        <w:rPr>
          <w:rFonts w:ascii="Times New Roman" w:eastAsia="Times New Roman" w:hAnsi="Times New Roman" w:cs="Times New Roman"/>
          <w:bCs/>
          <w:spacing w:val="3"/>
          <w:sz w:val="24"/>
          <w:szCs w:val="24"/>
          <w:lang w:eastAsia="ru-RU"/>
        </w:rPr>
        <w:t xml:space="preserve">области, допускается только по </w:t>
      </w:r>
      <w:r w:rsidRPr="00507A10">
        <w:rPr>
          <w:rFonts w:ascii="Times New Roman" w:eastAsia="Times New Roman" w:hAnsi="Times New Roman" w:cs="Times New Roman"/>
          <w:bCs/>
          <w:spacing w:val="-5"/>
          <w:sz w:val="24"/>
          <w:szCs w:val="24"/>
          <w:lang w:eastAsia="ru-RU"/>
        </w:rPr>
        <w:t xml:space="preserve">письменному согласованию </w:t>
      </w:r>
      <w:r w:rsidRPr="00507A10">
        <w:rPr>
          <w:rFonts w:ascii="Times New Roman" w:eastAsia="Times New Roman" w:hAnsi="Times New Roman" w:cs="Times New Roman"/>
          <w:bCs/>
          <w:spacing w:val="-3"/>
          <w:sz w:val="24"/>
          <w:szCs w:val="24"/>
          <w:lang w:eastAsia="ru-RU"/>
        </w:rPr>
        <w:t>с Исполнителем. Все расходы, связанные с выездом автомобиля за пределы Московской области, несет Заказчик.</w:t>
      </w:r>
    </w:p>
    <w:p w:rsidR="006956EE" w:rsidRPr="00507A10" w:rsidRDefault="006956EE" w:rsidP="006956EE">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cs="Times New Roman"/>
          <w:bCs/>
          <w:spacing w:val="-3"/>
          <w:sz w:val="24"/>
          <w:szCs w:val="24"/>
          <w:lang w:eastAsia="ru-RU"/>
        </w:rPr>
      </w:pPr>
      <w:r w:rsidRPr="00507A10">
        <w:rPr>
          <w:rFonts w:ascii="Times New Roman" w:eastAsia="Times New Roman" w:hAnsi="Times New Roman" w:cs="Times New Roman"/>
          <w:bCs/>
          <w:spacing w:val="-3"/>
          <w:sz w:val="24"/>
          <w:szCs w:val="24"/>
          <w:lang w:eastAsia="ru-RU"/>
        </w:rPr>
        <w:t xml:space="preserve">8.2. Услуги по настоящему Договору оказываются в период с </w:t>
      </w:r>
      <w:r w:rsidR="002E7135" w:rsidRPr="00507A10">
        <w:rPr>
          <w:rFonts w:ascii="Times New Roman" w:eastAsia="Times New Roman" w:hAnsi="Times New Roman" w:cs="Times New Roman"/>
          <w:bCs/>
          <w:spacing w:val="-3"/>
          <w:sz w:val="24"/>
          <w:szCs w:val="24"/>
          <w:lang w:eastAsia="ru-RU"/>
        </w:rPr>
        <w:t>01 января 2022 года по 31 декабря 2022</w:t>
      </w:r>
      <w:r w:rsidRPr="00507A10">
        <w:rPr>
          <w:rFonts w:ascii="Times New Roman" w:eastAsia="Times New Roman" w:hAnsi="Times New Roman" w:cs="Times New Roman"/>
          <w:bCs/>
          <w:spacing w:val="-3"/>
          <w:sz w:val="24"/>
          <w:szCs w:val="24"/>
          <w:lang w:eastAsia="ru-RU"/>
        </w:rPr>
        <w:t xml:space="preserve"> года.</w:t>
      </w:r>
      <w:r w:rsidRPr="00507A10">
        <w:t xml:space="preserve"> </w:t>
      </w:r>
      <w:r w:rsidRPr="00507A10">
        <w:rPr>
          <w:rFonts w:ascii="Times New Roman" w:eastAsia="Times New Roman" w:hAnsi="Times New Roman" w:cs="Times New Roman"/>
          <w:bCs/>
          <w:spacing w:val="-1"/>
          <w:sz w:val="24"/>
          <w:szCs w:val="24"/>
          <w:lang w:eastAsia="ru-RU"/>
        </w:rPr>
        <w:t xml:space="preserve">Настоящий Договор </w:t>
      </w:r>
      <w:r w:rsidRPr="00507A10">
        <w:rPr>
          <w:rFonts w:ascii="Times New Roman" w:eastAsia="Times New Roman" w:hAnsi="Times New Roman" w:cs="Times New Roman"/>
          <w:bCs/>
          <w:spacing w:val="-3"/>
          <w:sz w:val="24"/>
          <w:szCs w:val="24"/>
          <w:lang w:eastAsia="ru-RU"/>
        </w:rPr>
        <w:t xml:space="preserve">вступает в силу с даты его подписания Сторонами и действует по 31 декабря </w:t>
      </w:r>
      <w:r w:rsidR="002E7135" w:rsidRPr="00507A10">
        <w:rPr>
          <w:rFonts w:ascii="Times New Roman" w:eastAsia="Times New Roman" w:hAnsi="Times New Roman" w:cs="Times New Roman"/>
          <w:bCs/>
          <w:spacing w:val="-3"/>
          <w:sz w:val="24"/>
          <w:szCs w:val="24"/>
          <w:lang w:eastAsia="ru-RU"/>
        </w:rPr>
        <w:t>2022</w:t>
      </w:r>
      <w:r w:rsidRPr="00507A10">
        <w:rPr>
          <w:rFonts w:ascii="Times New Roman" w:eastAsia="Times New Roman" w:hAnsi="Times New Roman" w:cs="Times New Roman"/>
          <w:bCs/>
          <w:spacing w:val="-3"/>
          <w:sz w:val="24"/>
          <w:szCs w:val="24"/>
          <w:lang w:eastAsia="ru-RU"/>
        </w:rPr>
        <w:t xml:space="preserve"> года.</w:t>
      </w:r>
    </w:p>
    <w:p w:rsidR="006956EE" w:rsidRPr="00507A10" w:rsidRDefault="006956EE" w:rsidP="006956EE">
      <w:pPr>
        <w:widowControl w:val="0"/>
        <w:shd w:val="clear" w:color="auto" w:fill="FFFFFF"/>
        <w:tabs>
          <w:tab w:val="left" w:pos="0"/>
          <w:tab w:val="left" w:pos="426"/>
          <w:tab w:val="left" w:pos="567"/>
          <w:tab w:val="left" w:pos="993"/>
          <w:tab w:val="left" w:pos="1546"/>
          <w:tab w:val="left" w:pos="3134"/>
          <w:tab w:val="left" w:pos="4363"/>
          <w:tab w:val="left" w:pos="5208"/>
          <w:tab w:val="left" w:pos="8789"/>
        </w:tabs>
        <w:autoSpaceDE w:val="0"/>
        <w:autoSpaceDN w:val="0"/>
        <w:adjustRightInd w:val="0"/>
        <w:spacing w:after="0" w:line="240" w:lineRule="auto"/>
        <w:ind w:firstLine="709"/>
        <w:contextualSpacing/>
        <w:jc w:val="both"/>
        <w:rPr>
          <w:rFonts w:ascii="Times New Roman" w:eastAsia="Times New Roman" w:hAnsi="Times New Roman" w:cs="Times New Roman"/>
          <w:bCs/>
          <w:spacing w:val="-10"/>
          <w:sz w:val="24"/>
          <w:szCs w:val="24"/>
          <w:lang w:eastAsia="ru-RU"/>
        </w:rPr>
      </w:pPr>
      <w:r w:rsidRPr="00507A10">
        <w:rPr>
          <w:rFonts w:ascii="Times New Roman" w:eastAsia="Times New Roman" w:hAnsi="Times New Roman" w:cs="Times New Roman"/>
          <w:bCs/>
          <w:spacing w:val="-1"/>
          <w:sz w:val="24"/>
          <w:szCs w:val="24"/>
          <w:lang w:eastAsia="ru-RU"/>
        </w:rPr>
        <w:t>8.3. Настоящий Договор не означает и не подразумевает никаким образом перехода права собственности на транспортные средства.</w:t>
      </w:r>
    </w:p>
    <w:p w:rsidR="006956EE" w:rsidRPr="00507A10" w:rsidRDefault="006956EE" w:rsidP="006956EE">
      <w:pPr>
        <w:widowControl w:val="0"/>
        <w:tabs>
          <w:tab w:val="left" w:pos="1134"/>
          <w:tab w:val="left" w:pos="5208"/>
        </w:tabs>
        <w:spacing w:after="0" w:line="240" w:lineRule="auto"/>
        <w:ind w:firstLine="709"/>
        <w:jc w:val="both"/>
        <w:rPr>
          <w:rFonts w:ascii="Times New Roman" w:eastAsia="Times New Roman" w:hAnsi="Times New Roman" w:cs="Times New Roman"/>
          <w:sz w:val="24"/>
          <w:szCs w:val="24"/>
        </w:rPr>
      </w:pPr>
      <w:r w:rsidRPr="00507A10">
        <w:rPr>
          <w:rFonts w:ascii="Times New Roman" w:eastAsia="Times New Roman" w:hAnsi="Times New Roman" w:cs="Times New Roman"/>
          <w:bCs/>
          <w:sz w:val="24"/>
          <w:szCs w:val="24"/>
          <w:lang w:eastAsia="ru-RU"/>
        </w:rPr>
        <w:t xml:space="preserve">8.4. </w:t>
      </w:r>
      <w:r w:rsidRPr="00507A10">
        <w:rPr>
          <w:rFonts w:ascii="Times New Roman" w:eastAsia="Times New Roman" w:hAnsi="Times New Roman" w:cs="Times New Roman"/>
          <w:sz w:val="24"/>
          <w:szCs w:val="24"/>
        </w:rPr>
        <w:t xml:space="preserve">Расторжение настоящего </w:t>
      </w:r>
      <w:r w:rsidRPr="00507A10">
        <w:rPr>
          <w:rFonts w:ascii="Times New Roman" w:eastAsiaTheme="minorEastAsia" w:hAnsi="Times New Roman" w:cs="Times New Roman"/>
          <w:sz w:val="24"/>
          <w:szCs w:val="24"/>
          <w:lang w:eastAsia="ru-RU"/>
        </w:rPr>
        <w:t>Договора допускается</w:t>
      </w:r>
      <w:r w:rsidRPr="00507A10">
        <w:rPr>
          <w:rFonts w:ascii="Times New Roman" w:eastAsia="Times New Roman" w:hAnsi="Times New Roman" w:cs="Times New Roman"/>
          <w:sz w:val="24"/>
          <w:szCs w:val="24"/>
        </w:rPr>
        <w:t xml:space="preserve"> по соглашению Сторон, по решению суда, в случае одностороннего отказа одной из Сторон от исполнения настоящего </w:t>
      </w:r>
      <w:r w:rsidRPr="00507A10">
        <w:rPr>
          <w:rFonts w:ascii="Times New Roman" w:eastAsiaTheme="minorEastAsia" w:hAnsi="Times New Roman" w:cs="Times New Roman"/>
          <w:sz w:val="24"/>
          <w:szCs w:val="24"/>
          <w:lang w:eastAsia="ru-RU"/>
        </w:rPr>
        <w:t>Договора</w:t>
      </w:r>
      <w:r w:rsidRPr="00507A10">
        <w:rPr>
          <w:rFonts w:ascii="Times New Roman" w:eastAsia="Times New Roman" w:hAnsi="Times New Roman" w:cs="Times New Roman"/>
          <w:sz w:val="24"/>
          <w:szCs w:val="24"/>
        </w:rPr>
        <w:t xml:space="preserve"> в соответствии с гражданским законодательством Российской Федерации, действующим на дату заключения настоящего Договора.</w:t>
      </w:r>
    </w:p>
    <w:p w:rsidR="006956EE" w:rsidRPr="00507A10" w:rsidRDefault="006956EE" w:rsidP="006956EE">
      <w:pPr>
        <w:widowControl w:val="0"/>
        <w:tabs>
          <w:tab w:val="left" w:pos="1134"/>
          <w:tab w:val="left" w:pos="5208"/>
        </w:tabs>
        <w:spacing w:after="0" w:line="240" w:lineRule="auto"/>
        <w:ind w:firstLine="709"/>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Cs/>
          <w:spacing w:val="-11"/>
          <w:sz w:val="24"/>
          <w:szCs w:val="24"/>
          <w:lang w:eastAsia="ru-RU"/>
        </w:rPr>
        <w:t xml:space="preserve">8.5. </w:t>
      </w:r>
      <w:r w:rsidRPr="00507A10">
        <w:rPr>
          <w:rFonts w:ascii="Times New Roman" w:eastAsia="Times New Roman" w:hAnsi="Times New Roman" w:cs="Times New Roman"/>
          <w:bCs/>
          <w:spacing w:val="-2"/>
          <w:sz w:val="24"/>
          <w:szCs w:val="24"/>
          <w:lang w:eastAsia="ru-RU"/>
        </w:rPr>
        <w:t xml:space="preserve">Все изменения и дополнения к настоящему Договору считаются </w:t>
      </w:r>
      <w:r w:rsidRPr="00507A10">
        <w:rPr>
          <w:rFonts w:ascii="Times New Roman" w:eastAsia="Times New Roman" w:hAnsi="Times New Roman" w:cs="Times New Roman"/>
          <w:bCs/>
          <w:spacing w:val="4"/>
          <w:sz w:val="24"/>
          <w:szCs w:val="24"/>
          <w:lang w:eastAsia="ru-RU"/>
        </w:rPr>
        <w:t xml:space="preserve">действительными и являются его неотъемлемой частью, если они совершены в </w:t>
      </w:r>
      <w:r w:rsidRPr="00507A10">
        <w:rPr>
          <w:rFonts w:ascii="Times New Roman" w:eastAsia="Times New Roman" w:hAnsi="Times New Roman" w:cs="Times New Roman"/>
          <w:bCs/>
          <w:spacing w:val="-3"/>
          <w:sz w:val="24"/>
          <w:szCs w:val="24"/>
          <w:lang w:eastAsia="ru-RU"/>
        </w:rPr>
        <w:t xml:space="preserve">письменной форме, подписаны уполномоченными представителями </w:t>
      </w:r>
      <w:r w:rsidRPr="00507A10">
        <w:rPr>
          <w:rFonts w:ascii="Times New Roman" w:eastAsia="Times New Roman" w:hAnsi="Times New Roman" w:cs="Times New Roman"/>
          <w:bCs/>
          <w:spacing w:val="-5"/>
          <w:sz w:val="24"/>
          <w:szCs w:val="24"/>
          <w:lang w:eastAsia="ru-RU"/>
        </w:rPr>
        <w:t>Сторон, содержат прямую ссылку на настоящий Договор.</w:t>
      </w:r>
    </w:p>
    <w:p w:rsidR="006956EE" w:rsidRPr="00507A10" w:rsidRDefault="006956EE" w:rsidP="006956EE">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507A10">
        <w:rPr>
          <w:rFonts w:ascii="Times New Roman" w:eastAsia="Times New Roman" w:hAnsi="Times New Roman" w:cs="Times New Roman"/>
          <w:bCs/>
          <w:spacing w:val="-10"/>
          <w:sz w:val="24"/>
          <w:szCs w:val="24"/>
          <w:lang w:eastAsia="ru-RU"/>
        </w:rPr>
        <w:t xml:space="preserve">8.6. </w:t>
      </w:r>
      <w:r w:rsidRPr="00507A10">
        <w:rPr>
          <w:rFonts w:ascii="Times New Roman" w:eastAsia="Times New Roman" w:hAnsi="Times New Roman" w:cs="Times New Roman"/>
          <w:bCs/>
          <w:spacing w:val="-5"/>
          <w:sz w:val="24"/>
          <w:szCs w:val="24"/>
          <w:lang w:eastAsia="ru-RU"/>
        </w:rPr>
        <w:t xml:space="preserve">Настоящий Договор составлен и подписан в двух экземплярах, </w:t>
      </w:r>
      <w:r w:rsidRPr="00507A10">
        <w:rPr>
          <w:rFonts w:ascii="Times New Roman" w:eastAsia="Times New Roman" w:hAnsi="Times New Roman" w:cs="Times New Roman"/>
          <w:bCs/>
          <w:spacing w:val="1"/>
          <w:sz w:val="24"/>
          <w:szCs w:val="24"/>
          <w:lang w:eastAsia="ru-RU"/>
        </w:rPr>
        <w:t xml:space="preserve">имеющих одинаковую юридическую силу, по одному экземпляру для каждой из </w:t>
      </w:r>
      <w:r w:rsidRPr="00507A10">
        <w:rPr>
          <w:rFonts w:ascii="Times New Roman" w:eastAsia="Times New Roman" w:hAnsi="Times New Roman" w:cs="Times New Roman"/>
          <w:bCs/>
          <w:spacing w:val="-7"/>
          <w:sz w:val="24"/>
          <w:szCs w:val="24"/>
          <w:lang w:eastAsia="ru-RU"/>
        </w:rPr>
        <w:t xml:space="preserve">Сторон. </w:t>
      </w:r>
    </w:p>
    <w:p w:rsidR="006956EE" w:rsidRPr="00507A10" w:rsidRDefault="006956EE" w:rsidP="006956EE">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507A10">
        <w:rPr>
          <w:rFonts w:ascii="Times New Roman" w:eastAsia="Times New Roman" w:hAnsi="Times New Roman" w:cs="Times New Roman"/>
          <w:bCs/>
          <w:spacing w:val="-7"/>
          <w:sz w:val="24"/>
          <w:szCs w:val="24"/>
          <w:lang w:eastAsia="ru-RU"/>
        </w:rPr>
        <w:t>8.7. Неотъемлемой частью настоящего Договора являются:</w:t>
      </w:r>
    </w:p>
    <w:p w:rsidR="006956EE" w:rsidRPr="00507A10" w:rsidRDefault="006956EE" w:rsidP="006956E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507A10">
        <w:rPr>
          <w:rFonts w:ascii="Times New Roman" w:eastAsia="Times New Roman" w:hAnsi="Times New Roman" w:cs="Times New Roman"/>
          <w:bCs/>
          <w:spacing w:val="-7"/>
          <w:sz w:val="24"/>
          <w:szCs w:val="24"/>
          <w:lang w:eastAsia="ru-RU"/>
        </w:rPr>
        <w:t xml:space="preserve">Приложение № 1 – </w:t>
      </w:r>
      <w:r w:rsidRPr="00507A10">
        <w:rPr>
          <w:rFonts w:ascii="Times New Roman" w:eastAsia="Times New Roman" w:hAnsi="Times New Roman" w:cs="Times New Roman"/>
          <w:spacing w:val="-4"/>
          <w:sz w:val="24"/>
          <w:szCs w:val="24"/>
          <w:lang w:eastAsia="ru-RU"/>
        </w:rPr>
        <w:t xml:space="preserve">Перечень транспортных средств, выделенных Заказчику, режим их </w:t>
      </w:r>
      <w:r w:rsidRPr="00507A10">
        <w:rPr>
          <w:rFonts w:ascii="Times New Roman" w:eastAsia="Times New Roman" w:hAnsi="Times New Roman" w:cs="Times New Roman"/>
          <w:spacing w:val="2"/>
          <w:sz w:val="24"/>
          <w:szCs w:val="24"/>
          <w:lang w:eastAsia="ru-RU"/>
        </w:rPr>
        <w:t>работы и почасовой тариф;</w:t>
      </w:r>
    </w:p>
    <w:p w:rsidR="006956EE" w:rsidRPr="00507A10" w:rsidRDefault="006956EE" w:rsidP="006956E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507A10">
        <w:rPr>
          <w:rFonts w:ascii="Times New Roman" w:eastAsia="Times New Roman" w:hAnsi="Times New Roman" w:cs="Times New Roman"/>
          <w:bCs/>
          <w:spacing w:val="-7"/>
          <w:sz w:val="24"/>
          <w:szCs w:val="24"/>
          <w:lang w:eastAsia="ru-RU"/>
        </w:rPr>
        <w:t xml:space="preserve">Приложение № 2 – </w:t>
      </w:r>
      <w:r w:rsidRPr="00507A10">
        <w:rPr>
          <w:rFonts w:ascii="Times New Roman" w:eastAsia="Times New Roman" w:hAnsi="Times New Roman" w:cs="Times New Roman"/>
          <w:spacing w:val="2"/>
          <w:sz w:val="24"/>
          <w:szCs w:val="24"/>
          <w:lang w:eastAsia="ru-RU"/>
        </w:rPr>
        <w:t>Тарифы на разовые заказы;</w:t>
      </w:r>
    </w:p>
    <w:p w:rsidR="006956EE" w:rsidRPr="00507A10" w:rsidRDefault="006956EE" w:rsidP="006956E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spacing w:val="2"/>
          <w:sz w:val="24"/>
          <w:szCs w:val="24"/>
          <w:lang w:eastAsia="ru-RU"/>
        </w:rPr>
      </w:pPr>
      <w:r w:rsidRPr="00507A10">
        <w:rPr>
          <w:rFonts w:ascii="Times New Roman" w:eastAsia="Times New Roman" w:hAnsi="Times New Roman" w:cs="Times New Roman"/>
          <w:bCs/>
          <w:spacing w:val="-7"/>
          <w:sz w:val="24"/>
          <w:szCs w:val="24"/>
          <w:lang w:eastAsia="ru-RU"/>
        </w:rPr>
        <w:t xml:space="preserve">Приложение № 3 – </w:t>
      </w:r>
      <w:r w:rsidRPr="00507A10">
        <w:rPr>
          <w:rFonts w:ascii="Times New Roman" w:eastAsia="Times New Roman" w:hAnsi="Times New Roman" w:cs="Times New Roman"/>
          <w:spacing w:val="2"/>
          <w:sz w:val="24"/>
          <w:szCs w:val="24"/>
          <w:lang w:eastAsia="ru-RU"/>
        </w:rPr>
        <w:t>Техническое задание;</w:t>
      </w:r>
    </w:p>
    <w:p w:rsidR="006956EE" w:rsidRPr="00507A10" w:rsidRDefault="006956EE" w:rsidP="006956EE">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cs="Times New Roman"/>
          <w:bCs/>
          <w:spacing w:val="-7"/>
          <w:sz w:val="24"/>
          <w:szCs w:val="24"/>
          <w:lang w:eastAsia="ru-RU"/>
        </w:rPr>
      </w:pPr>
      <w:r w:rsidRPr="00507A10">
        <w:rPr>
          <w:rFonts w:ascii="Times New Roman" w:eastAsia="Times New Roman" w:hAnsi="Times New Roman" w:cs="Times New Roman"/>
          <w:spacing w:val="2"/>
          <w:sz w:val="24"/>
          <w:szCs w:val="24"/>
          <w:lang w:eastAsia="ru-RU"/>
        </w:rPr>
        <w:t>Приложение № 4 – Отчет о расходах на оплату парковки транспортных средств Исполнителя.</w:t>
      </w:r>
    </w:p>
    <w:p w:rsidR="006956EE" w:rsidRPr="00507A10" w:rsidRDefault="006956EE" w:rsidP="006956EE">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p>
    <w:p w:rsidR="006956EE" w:rsidRPr="00507A10" w:rsidRDefault="006956EE" w:rsidP="006956EE">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507A10">
        <w:rPr>
          <w:rFonts w:ascii="Times New Roman" w:eastAsia="Times New Roman" w:hAnsi="Times New Roman" w:cs="Times New Roman"/>
          <w:b/>
          <w:bCs/>
          <w:spacing w:val="-7"/>
          <w:sz w:val="24"/>
          <w:szCs w:val="24"/>
          <w:lang w:eastAsia="ru-RU"/>
        </w:rPr>
        <w:t xml:space="preserve">9. ЮРИДИЧЕСКИЕ АДРЕСА И РЕКВИЗИТЫ И ПОДПИСИ СТОРОН </w:t>
      </w:r>
    </w:p>
    <w:p w:rsidR="006956EE" w:rsidRPr="00507A10" w:rsidRDefault="006956EE" w:rsidP="006956EE">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cs="Times New Roman"/>
          <w:b/>
          <w:bCs/>
          <w:spacing w:val="-7"/>
          <w:sz w:val="24"/>
          <w:szCs w:val="24"/>
          <w:lang w:eastAsia="ru-RU"/>
        </w:rPr>
      </w:pPr>
      <w:r w:rsidRPr="00507A10">
        <w:rPr>
          <w:rFonts w:ascii="Times New Roman" w:eastAsia="Times New Roman" w:hAnsi="Times New Roman" w:cs="Times New Roman"/>
          <w:b/>
          <w:bCs/>
          <w:spacing w:val="-7"/>
          <w:sz w:val="24"/>
          <w:szCs w:val="24"/>
          <w:lang w:eastAsia="ru-RU"/>
        </w:rPr>
        <w:t xml:space="preserve">ЗАКАЗЧИК                                                                   </w:t>
      </w:r>
      <w:r w:rsidR="002E7135" w:rsidRPr="00507A10">
        <w:rPr>
          <w:rFonts w:ascii="Times New Roman" w:eastAsia="Times New Roman" w:hAnsi="Times New Roman" w:cs="Times New Roman"/>
          <w:b/>
          <w:bCs/>
          <w:spacing w:val="-7"/>
          <w:sz w:val="24"/>
          <w:szCs w:val="24"/>
          <w:lang w:eastAsia="ru-RU"/>
        </w:rPr>
        <w:t xml:space="preserve">            </w:t>
      </w:r>
      <w:r w:rsidRPr="00507A10">
        <w:rPr>
          <w:rFonts w:ascii="Times New Roman" w:eastAsia="Times New Roman" w:hAnsi="Times New Roman" w:cs="Times New Roman"/>
          <w:b/>
          <w:bCs/>
          <w:spacing w:val="-7"/>
          <w:sz w:val="24"/>
          <w:szCs w:val="24"/>
          <w:lang w:eastAsia="ru-RU"/>
        </w:rPr>
        <w:t>ИСПОЛНИТЕЛЬ</w:t>
      </w:r>
    </w:p>
    <w:p w:rsidR="006956EE" w:rsidRPr="00507A10" w:rsidRDefault="002E7135" w:rsidP="006956EE">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Заместитель Государственного секретаря</w:t>
      </w:r>
      <w:r w:rsidR="006956EE" w:rsidRPr="00507A10">
        <w:rPr>
          <w:rFonts w:ascii="Times New Roman" w:eastAsia="Times New Roman" w:hAnsi="Times New Roman" w:cs="Times New Roman"/>
          <w:sz w:val="24"/>
          <w:szCs w:val="24"/>
        </w:rPr>
        <w:tab/>
        <w:t xml:space="preserve"> </w:t>
      </w:r>
      <w:r w:rsidRPr="00507A10">
        <w:rPr>
          <w:rFonts w:ascii="Times New Roman" w:eastAsia="Times New Roman" w:hAnsi="Times New Roman" w:cs="Times New Roman"/>
          <w:sz w:val="24"/>
          <w:szCs w:val="24"/>
        </w:rPr>
        <w:t>-</w:t>
      </w:r>
      <w:r w:rsidR="006956EE" w:rsidRPr="00507A10">
        <w:rPr>
          <w:rFonts w:ascii="Times New Roman" w:eastAsia="Times New Roman" w:hAnsi="Times New Roman" w:cs="Times New Roman"/>
          <w:sz w:val="24"/>
          <w:szCs w:val="24"/>
        </w:rPr>
        <w:t xml:space="preserve">                                                 </w:t>
      </w:r>
    </w:p>
    <w:p w:rsidR="002E7135" w:rsidRPr="00507A10" w:rsidRDefault="002E7135" w:rsidP="006956EE">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член Постоянного Комитета</w:t>
      </w:r>
      <w:r w:rsidR="006956EE" w:rsidRPr="00507A10">
        <w:rPr>
          <w:rFonts w:ascii="Times New Roman" w:eastAsia="Calibri" w:hAnsi="Times New Roman" w:cs="Times New Roman"/>
          <w:sz w:val="24"/>
          <w:szCs w:val="24"/>
        </w:rPr>
        <w:t xml:space="preserve"> </w:t>
      </w:r>
    </w:p>
    <w:p w:rsidR="006956EE" w:rsidRPr="00507A10" w:rsidRDefault="002E7135" w:rsidP="006956EE">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Союзного государства</w:t>
      </w:r>
      <w:r w:rsidR="006956EE" w:rsidRPr="00507A10">
        <w:rPr>
          <w:rFonts w:ascii="Times New Roman" w:eastAsia="Calibri" w:hAnsi="Times New Roman" w:cs="Times New Roman"/>
          <w:sz w:val="24"/>
          <w:szCs w:val="24"/>
        </w:rPr>
        <w:t xml:space="preserve">                                                             </w:t>
      </w:r>
    </w:p>
    <w:p w:rsidR="006956EE" w:rsidRPr="00507A10" w:rsidRDefault="006956EE" w:rsidP="006956EE">
      <w:pPr>
        <w:shd w:val="clear" w:color="auto" w:fill="FFFFFF"/>
        <w:tabs>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142"/>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 </w:t>
      </w:r>
      <w:r w:rsidR="002E7135" w:rsidRPr="00507A10">
        <w:rPr>
          <w:rFonts w:ascii="Times New Roman" w:eastAsia="Calibri" w:hAnsi="Times New Roman" w:cs="Times New Roman"/>
          <w:sz w:val="24"/>
          <w:szCs w:val="24"/>
        </w:rPr>
        <w:t>Д.Б.Соловьев</w:t>
      </w:r>
      <w:r w:rsidRPr="00507A10">
        <w:rPr>
          <w:rFonts w:ascii="Times New Roman" w:eastAsia="Calibri" w:hAnsi="Times New Roman" w:cs="Times New Roman"/>
          <w:sz w:val="24"/>
          <w:szCs w:val="24"/>
        </w:rPr>
        <w:t xml:space="preserve">                                     ____________________ </w:t>
      </w:r>
      <w:r w:rsidRPr="00507A10">
        <w:rPr>
          <w:rFonts w:ascii="Times New Roman" w:eastAsia="Calibri" w:hAnsi="Times New Roman" w:cs="Times New Roman"/>
          <w:sz w:val="24"/>
          <w:szCs w:val="24"/>
        </w:rPr>
        <w:tab/>
      </w:r>
      <w:r w:rsidRPr="00507A10">
        <w:rPr>
          <w:rFonts w:ascii="Times New Roman" w:eastAsia="Calibri" w:hAnsi="Times New Roman" w:cs="Times New Roman"/>
          <w:sz w:val="24"/>
          <w:szCs w:val="24"/>
        </w:rPr>
        <w:tab/>
      </w:r>
      <w:r w:rsidRPr="00507A10">
        <w:rPr>
          <w:rFonts w:ascii="Times New Roman" w:eastAsia="Calibri" w:hAnsi="Times New Roman" w:cs="Times New Roman"/>
          <w:sz w:val="24"/>
          <w:szCs w:val="24"/>
        </w:rPr>
        <w:tab/>
      </w:r>
    </w:p>
    <w:p w:rsidR="006956EE" w:rsidRPr="00507A10" w:rsidRDefault="006956EE" w:rsidP="006956E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М.П.                                                                                                              М.П.</w:t>
      </w:r>
    </w:p>
    <w:p w:rsidR="006956EE" w:rsidRPr="00507A10" w:rsidRDefault="006956EE" w:rsidP="006956EE">
      <w:pPr>
        <w:spacing w:after="0" w:line="240" w:lineRule="auto"/>
        <w:ind w:firstLine="709"/>
        <w:jc w:val="both"/>
      </w:pPr>
    </w:p>
    <w:p w:rsidR="006956EE" w:rsidRPr="00507A10" w:rsidRDefault="006956EE"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Приложение № 1</w:t>
      </w:r>
    </w:p>
    <w:p w:rsidR="006956EE" w:rsidRPr="00507A10" w:rsidRDefault="006956EE"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 Договору  от «____» _______202_ г. №____</w:t>
      </w: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left" w:pos="5208"/>
        </w:tabs>
        <w:snapToGrid w:val="0"/>
        <w:spacing w:after="0" w:line="240" w:lineRule="auto"/>
        <w:jc w:val="center"/>
        <w:rPr>
          <w:rFonts w:ascii="Times New Roman" w:eastAsia="Times New Roman" w:hAnsi="Times New Roman" w:cs="Times New Roman"/>
          <w:b/>
          <w:sz w:val="24"/>
          <w:szCs w:val="24"/>
          <w:lang w:eastAsia="ru-RU"/>
        </w:rPr>
      </w:pPr>
      <w:bookmarkStart w:id="54" w:name="OLE_LINK2"/>
      <w:bookmarkStart w:id="55" w:name="OLE_LINK1"/>
    </w:p>
    <w:p w:rsidR="006956EE" w:rsidRPr="00507A10" w:rsidRDefault="006956EE" w:rsidP="006956E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956EE" w:rsidRPr="00507A10" w:rsidRDefault="006956EE" w:rsidP="006956E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956EE" w:rsidRPr="00507A10" w:rsidRDefault="006956EE" w:rsidP="006956E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956EE" w:rsidRPr="00507A10" w:rsidRDefault="006956EE" w:rsidP="006956EE">
      <w:pPr>
        <w:tabs>
          <w:tab w:val="left" w:pos="5208"/>
        </w:tabs>
        <w:snapToGrid w:val="0"/>
        <w:spacing w:after="0" w:line="240" w:lineRule="auto"/>
        <w:jc w:val="center"/>
        <w:rPr>
          <w:rFonts w:ascii="Times New Roman" w:eastAsia="Times New Roman" w:hAnsi="Times New Roman" w:cs="Times New Roman"/>
          <w:b/>
          <w:sz w:val="24"/>
          <w:szCs w:val="24"/>
          <w:lang w:eastAsia="ru-RU"/>
        </w:rPr>
      </w:pPr>
    </w:p>
    <w:p w:rsidR="006956EE" w:rsidRPr="00507A10" w:rsidRDefault="006956EE" w:rsidP="006956EE">
      <w:pPr>
        <w:tabs>
          <w:tab w:val="left" w:pos="5208"/>
        </w:tabs>
        <w:snapToGrid w:val="0"/>
        <w:spacing w:after="0" w:line="240" w:lineRule="auto"/>
        <w:jc w:val="center"/>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ПЕРЕЧЕНЬ</w:t>
      </w:r>
    </w:p>
    <w:p w:rsidR="006956EE" w:rsidRPr="00507A10" w:rsidRDefault="006956EE" w:rsidP="006956EE">
      <w:pPr>
        <w:tabs>
          <w:tab w:val="left" w:pos="5208"/>
        </w:tabs>
        <w:spacing w:after="240" w:line="276" w:lineRule="auto"/>
        <w:jc w:val="center"/>
        <w:rPr>
          <w:rFonts w:ascii="Times New Roman" w:eastAsia="Calibri" w:hAnsi="Times New Roman" w:cs="Times New Roman"/>
          <w:b/>
          <w:sz w:val="24"/>
          <w:szCs w:val="24"/>
          <w:lang w:eastAsia="ru-RU"/>
        </w:rPr>
      </w:pPr>
      <w:r w:rsidRPr="00507A10">
        <w:rPr>
          <w:rFonts w:ascii="Times New Roman" w:eastAsia="Calibri" w:hAnsi="Times New Roman" w:cs="Times New Roman"/>
          <w:b/>
          <w:sz w:val="24"/>
          <w:szCs w:val="24"/>
          <w:lang w:eastAsia="ru-RU"/>
        </w:rPr>
        <w:t xml:space="preserve">транспортных средств, выделенных Заказчику, режим их работы и </w:t>
      </w:r>
      <w:r w:rsidRPr="00507A10">
        <w:rPr>
          <w:rFonts w:ascii="Times New Roman" w:eastAsia="Times New Roman" w:hAnsi="Times New Roman" w:cs="Times New Roman"/>
          <w:b/>
          <w:spacing w:val="2"/>
          <w:sz w:val="24"/>
          <w:szCs w:val="24"/>
          <w:lang w:eastAsia="ru-RU"/>
        </w:rPr>
        <w:t>почасовой тариф</w:t>
      </w:r>
    </w:p>
    <w:tbl>
      <w:tblPr>
        <w:tblW w:w="100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1701"/>
        <w:gridCol w:w="992"/>
        <w:gridCol w:w="1120"/>
        <w:gridCol w:w="1431"/>
        <w:gridCol w:w="1104"/>
        <w:gridCol w:w="1441"/>
        <w:gridCol w:w="1504"/>
      </w:tblGrid>
      <w:tr w:rsidR="00507A10" w:rsidRPr="00507A10" w:rsidTr="002E7135">
        <w:trPr>
          <w:trHeight w:val="355"/>
        </w:trPr>
        <w:tc>
          <w:tcPr>
            <w:tcW w:w="735" w:type="dxa"/>
            <w:vMerge w:val="restart"/>
            <w:tcBorders>
              <w:top w:val="single" w:sz="6" w:space="0" w:color="auto"/>
              <w:left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w:t>
            </w:r>
            <w:r w:rsidRPr="00507A10">
              <w:rPr>
                <w:rFonts w:ascii="Times New Roman" w:eastAsia="Calibri" w:hAnsi="Times New Roman" w:cs="Times New Roman"/>
                <w:sz w:val="24"/>
                <w:szCs w:val="24"/>
              </w:rPr>
              <w:br/>
              <w:t>п/п</w:t>
            </w:r>
          </w:p>
        </w:tc>
        <w:tc>
          <w:tcPr>
            <w:tcW w:w="1701" w:type="dxa"/>
            <w:vMerge w:val="restart"/>
            <w:tcBorders>
              <w:top w:val="single" w:sz="6" w:space="0" w:color="auto"/>
              <w:left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Автомобиль</w:t>
            </w:r>
          </w:p>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(марка,</w:t>
            </w:r>
          </w:p>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модель)</w:t>
            </w:r>
          </w:p>
        </w:tc>
        <w:tc>
          <w:tcPr>
            <w:tcW w:w="3543" w:type="dxa"/>
            <w:gridSpan w:val="3"/>
            <w:tcBorders>
              <w:top w:val="single" w:sz="6" w:space="0" w:color="auto"/>
              <w:left w:val="single" w:sz="6" w:space="0" w:color="auto"/>
              <w:right w:val="single" w:sz="6" w:space="0" w:color="auto"/>
            </w:tcBorders>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Режим работы автомобиля</w:t>
            </w:r>
          </w:p>
        </w:tc>
        <w:tc>
          <w:tcPr>
            <w:tcW w:w="1104" w:type="dxa"/>
            <w:vMerge w:val="restart"/>
            <w:tcBorders>
              <w:top w:val="single" w:sz="6" w:space="0" w:color="auto"/>
              <w:left w:val="single" w:sz="6" w:space="0" w:color="auto"/>
              <w:right w:val="single" w:sz="6" w:space="0" w:color="auto"/>
            </w:tcBorders>
            <w:hideMark/>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Кол-во автомо-билей,</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ед.</w:t>
            </w:r>
          </w:p>
          <w:p w:rsidR="006956EE" w:rsidRPr="00507A10" w:rsidRDefault="006956EE" w:rsidP="006956EE">
            <w:pPr>
              <w:spacing w:after="0" w:line="240" w:lineRule="auto"/>
              <w:rPr>
                <w:rFonts w:ascii="Times New Roman" w:eastAsia="Times New Roman" w:hAnsi="Times New Roman" w:cs="Times New Roman"/>
                <w:sz w:val="24"/>
                <w:szCs w:val="24"/>
                <w:lang w:eastAsia="ru-RU"/>
              </w:rPr>
            </w:pPr>
          </w:p>
        </w:tc>
        <w:tc>
          <w:tcPr>
            <w:tcW w:w="1441" w:type="dxa"/>
            <w:vMerge w:val="restart"/>
            <w:tcBorders>
              <w:top w:val="single" w:sz="6" w:space="0" w:color="auto"/>
              <w:left w:val="single" w:sz="6" w:space="0" w:color="auto"/>
              <w:right w:val="single" w:sz="6" w:space="0" w:color="auto"/>
            </w:tcBorders>
            <w:hideMark/>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Стоимость одного часа без НДС, руб.</w:t>
            </w:r>
          </w:p>
        </w:tc>
        <w:tc>
          <w:tcPr>
            <w:tcW w:w="1504" w:type="dxa"/>
            <w:vMerge w:val="restart"/>
            <w:tcBorders>
              <w:top w:val="single" w:sz="6" w:space="0" w:color="auto"/>
              <w:left w:val="single" w:sz="6" w:space="0" w:color="auto"/>
              <w:right w:val="single" w:sz="6" w:space="0" w:color="auto"/>
            </w:tcBorders>
            <w:hideMark/>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Стоимость одного часа</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с НДС, </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руб.</w:t>
            </w:r>
          </w:p>
        </w:tc>
      </w:tr>
      <w:tr w:rsidR="00507A10" w:rsidRPr="00507A10" w:rsidTr="002E7135">
        <w:trPr>
          <w:trHeight w:val="690"/>
        </w:trPr>
        <w:tc>
          <w:tcPr>
            <w:tcW w:w="735" w:type="dxa"/>
            <w:vMerge/>
            <w:tcBorders>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992" w:type="dxa"/>
            <w:tcBorders>
              <w:left w:val="single" w:sz="6" w:space="0" w:color="auto"/>
              <w:bottom w:val="single" w:sz="6" w:space="0" w:color="auto"/>
              <w:right w:val="single" w:sz="6" w:space="0" w:color="auto"/>
            </w:tcBorders>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коли-чество рабо-чих дней</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 году</w:t>
            </w:r>
          </w:p>
        </w:tc>
        <w:tc>
          <w:tcPr>
            <w:tcW w:w="1120"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кол-во рабочих  дней в неделю</w:t>
            </w:r>
          </w:p>
        </w:tc>
        <w:tc>
          <w:tcPr>
            <w:tcW w:w="1431" w:type="dxa"/>
            <w:tcBorders>
              <w:left w:val="single" w:sz="6" w:space="0" w:color="auto"/>
              <w:bottom w:val="single" w:sz="6" w:space="0" w:color="auto"/>
              <w:right w:val="single" w:sz="6" w:space="0" w:color="auto"/>
            </w:tcBorders>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продолжи-тельность рабочего </w:t>
            </w:r>
          </w:p>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времени, час</w:t>
            </w:r>
          </w:p>
        </w:tc>
        <w:tc>
          <w:tcPr>
            <w:tcW w:w="1104" w:type="dxa"/>
            <w:vMerge/>
            <w:tcBorders>
              <w:left w:val="single" w:sz="6" w:space="0" w:color="auto"/>
              <w:bottom w:val="single" w:sz="6" w:space="0" w:color="auto"/>
              <w:right w:val="single" w:sz="6" w:space="0" w:color="auto"/>
            </w:tcBorders>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p>
        </w:tc>
        <w:tc>
          <w:tcPr>
            <w:tcW w:w="1441" w:type="dxa"/>
            <w:vMerge/>
            <w:tcBorders>
              <w:left w:val="single" w:sz="6" w:space="0" w:color="auto"/>
              <w:bottom w:val="single" w:sz="6" w:space="0" w:color="auto"/>
              <w:right w:val="single" w:sz="6" w:space="0" w:color="auto"/>
            </w:tcBorders>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p>
        </w:tc>
        <w:tc>
          <w:tcPr>
            <w:tcW w:w="1504" w:type="dxa"/>
            <w:vMerge/>
            <w:tcBorders>
              <w:left w:val="single" w:sz="6" w:space="0" w:color="auto"/>
              <w:bottom w:val="single" w:sz="6" w:space="0" w:color="auto"/>
              <w:right w:val="single" w:sz="6" w:space="0" w:color="auto"/>
            </w:tcBorders>
          </w:tcPr>
          <w:p w:rsidR="006956EE" w:rsidRPr="00507A10" w:rsidRDefault="006956EE" w:rsidP="006956EE">
            <w:pPr>
              <w:spacing w:after="0" w:line="240" w:lineRule="auto"/>
              <w:jc w:val="center"/>
              <w:rPr>
                <w:rFonts w:ascii="Times New Roman" w:eastAsia="Times New Roman" w:hAnsi="Times New Roman" w:cs="Times New Roman"/>
                <w:sz w:val="24"/>
                <w:szCs w:val="24"/>
                <w:lang w:eastAsia="ru-RU"/>
              </w:rPr>
            </w:pPr>
          </w:p>
        </w:tc>
      </w:tr>
      <w:tr w:rsidR="00507A10" w:rsidRPr="00507A10" w:rsidTr="002E7135">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r>
      <w:tr w:rsidR="00507A10" w:rsidRPr="00507A10" w:rsidTr="002E7135">
        <w:trPr>
          <w:trHeight w:val="304"/>
        </w:trPr>
        <w:tc>
          <w:tcPr>
            <w:tcW w:w="735"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r>
      <w:tr w:rsidR="00507A10" w:rsidRPr="00507A10" w:rsidTr="002E7135">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r>
      <w:tr w:rsidR="00507A10" w:rsidRPr="00507A10" w:rsidTr="002E7135">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r>
      <w:tr w:rsidR="00507A10" w:rsidRPr="00507A10" w:rsidTr="002E7135">
        <w:trPr>
          <w:trHeight w:val="288"/>
        </w:trPr>
        <w:tc>
          <w:tcPr>
            <w:tcW w:w="735"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3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1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c>
          <w:tcPr>
            <w:tcW w:w="1504" w:type="dxa"/>
            <w:tcBorders>
              <w:top w:val="single" w:sz="6" w:space="0" w:color="auto"/>
              <w:left w:val="single" w:sz="6" w:space="0" w:color="auto"/>
              <w:bottom w:val="single" w:sz="6" w:space="0" w:color="auto"/>
              <w:right w:val="single" w:sz="6"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p>
        </w:tc>
      </w:tr>
      <w:tr w:rsidR="00507A10" w:rsidRPr="00507A10" w:rsidTr="002E7135">
        <w:trPr>
          <w:cantSplit/>
          <w:trHeight w:val="304"/>
        </w:trPr>
        <w:tc>
          <w:tcPr>
            <w:tcW w:w="2436" w:type="dxa"/>
            <w:gridSpan w:val="2"/>
            <w:tcBorders>
              <w:top w:val="single" w:sz="6" w:space="0" w:color="auto"/>
              <w:left w:val="single" w:sz="6" w:space="0" w:color="auto"/>
              <w:bottom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sz w:val="24"/>
                <w:szCs w:val="24"/>
              </w:rPr>
            </w:pPr>
            <w:r w:rsidRPr="00507A10">
              <w:rPr>
                <w:rFonts w:ascii="Times New Roman" w:eastAsia="Calibri" w:hAnsi="Times New Roman" w:cs="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tc>
        <w:tc>
          <w:tcPr>
            <w:tcW w:w="1120" w:type="dxa"/>
            <w:tcBorders>
              <w:top w:val="single" w:sz="6" w:space="0" w:color="auto"/>
              <w:left w:val="single" w:sz="6" w:space="0" w:color="auto"/>
              <w:bottom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tc>
        <w:tc>
          <w:tcPr>
            <w:tcW w:w="1431" w:type="dxa"/>
            <w:tcBorders>
              <w:top w:val="single" w:sz="6" w:space="0" w:color="auto"/>
              <w:left w:val="single" w:sz="6" w:space="0" w:color="auto"/>
              <w:bottom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tc>
        <w:tc>
          <w:tcPr>
            <w:tcW w:w="1104" w:type="dxa"/>
            <w:tcBorders>
              <w:top w:val="single" w:sz="6" w:space="0" w:color="auto"/>
              <w:left w:val="single" w:sz="6" w:space="0" w:color="auto"/>
              <w:bottom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tc>
        <w:tc>
          <w:tcPr>
            <w:tcW w:w="1441" w:type="dxa"/>
            <w:tcBorders>
              <w:top w:val="single" w:sz="6" w:space="0" w:color="auto"/>
              <w:left w:val="single" w:sz="6" w:space="0" w:color="auto"/>
              <w:bottom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tc>
        <w:tc>
          <w:tcPr>
            <w:tcW w:w="1504" w:type="dxa"/>
            <w:tcBorders>
              <w:top w:val="single" w:sz="6" w:space="0" w:color="auto"/>
              <w:left w:val="single" w:sz="6" w:space="0" w:color="auto"/>
              <w:bottom w:val="single" w:sz="6" w:space="0" w:color="auto"/>
              <w:right w:val="single" w:sz="6" w:space="0" w:color="auto"/>
            </w:tcBorders>
            <w:hideMark/>
          </w:tcPr>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lang w:val="en-US"/>
              </w:rPr>
            </w:pPr>
          </w:p>
        </w:tc>
      </w:tr>
    </w:tbl>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Рабочее время учитывается со времени подачи автомобиля по указанному Заказчиком адресу до завершения фактического использования автомобиля Заказчиком.</w:t>
      </w:r>
    </w:p>
    <w:p w:rsidR="006956EE" w:rsidRPr="00507A10" w:rsidRDefault="006956EE" w:rsidP="006956EE">
      <w:pPr>
        <w:tabs>
          <w:tab w:val="left" w:pos="5208"/>
          <w:tab w:val="left" w:pos="7965"/>
        </w:tabs>
        <w:spacing w:after="0" w:line="240" w:lineRule="auto"/>
        <w:rPr>
          <w:rFonts w:ascii="Times New Roman" w:eastAsia="Calibri" w:hAnsi="Times New Roman" w:cs="Times New Roman"/>
          <w:sz w:val="24"/>
          <w:szCs w:val="24"/>
        </w:rPr>
      </w:pPr>
      <w:r w:rsidRPr="00507A10">
        <w:rPr>
          <w:rFonts w:ascii="Times New Roman" w:eastAsia="Calibri" w:hAnsi="Times New Roman" w:cs="Times New Roman"/>
          <w:sz w:val="24"/>
          <w:szCs w:val="24"/>
        </w:rPr>
        <w:tab/>
      </w:r>
    </w:p>
    <w:p w:rsidR="006956EE" w:rsidRPr="00507A10" w:rsidRDefault="006956EE" w:rsidP="006956EE">
      <w:pPr>
        <w:tabs>
          <w:tab w:val="left" w:pos="5208"/>
        </w:tabs>
        <w:spacing w:after="0" w:line="240" w:lineRule="auto"/>
        <w:ind w:firstLine="709"/>
        <w:jc w:val="both"/>
        <w:rPr>
          <w:rFonts w:ascii="Times New Roman" w:eastAsia="Calibri" w:hAnsi="Times New Roman" w:cs="Times New Roman"/>
          <w:spacing w:val="-4"/>
          <w:sz w:val="24"/>
          <w:szCs w:val="24"/>
        </w:rPr>
      </w:pPr>
      <w:r w:rsidRPr="00507A10">
        <w:rPr>
          <w:rFonts w:ascii="Times New Roman" w:eastAsia="Calibri" w:hAnsi="Times New Roman" w:cs="Times New Roman"/>
          <w:spacing w:val="-4"/>
          <w:sz w:val="24"/>
          <w:szCs w:val="24"/>
        </w:rPr>
        <w:t>Оплата производится исходя из количества фактически затраченных исполнителем часов</w:t>
      </w:r>
      <w:r w:rsidR="005C168F" w:rsidRPr="00507A10">
        <w:rPr>
          <w:rFonts w:ascii="Times New Roman" w:eastAsia="Calibri" w:hAnsi="Times New Roman" w:cs="Times New Roman"/>
          <w:spacing w:val="-4"/>
          <w:sz w:val="24"/>
          <w:szCs w:val="24"/>
        </w:rPr>
        <w:t xml:space="preserve"> </w:t>
      </w:r>
      <w:r w:rsidRPr="00507A10">
        <w:rPr>
          <w:rFonts w:ascii="Times New Roman" w:eastAsia="Calibri" w:hAnsi="Times New Roman" w:cs="Times New Roman"/>
          <w:spacing w:val="-4"/>
          <w:sz w:val="24"/>
          <w:szCs w:val="24"/>
        </w:rPr>
        <w:t>.</w:t>
      </w:r>
    </w:p>
    <w:bookmarkEnd w:id="54"/>
    <w:bookmarkEnd w:id="55"/>
    <w:p w:rsidR="006956EE" w:rsidRPr="00507A10" w:rsidRDefault="006956EE" w:rsidP="006956EE">
      <w:pPr>
        <w:tabs>
          <w:tab w:val="left" w:pos="5208"/>
        </w:tabs>
        <w:spacing w:after="200" w:line="276" w:lineRule="auto"/>
        <w:ind w:firstLine="709"/>
        <w:rPr>
          <w:rFonts w:ascii="Times New Roman" w:eastAsia="Calibri" w:hAnsi="Times New Roman" w:cs="Times New Roman"/>
          <w:sz w:val="24"/>
          <w:szCs w:val="24"/>
        </w:rPr>
      </w:pPr>
      <w:r w:rsidRPr="00507A10">
        <w:rPr>
          <w:rFonts w:ascii="Times New Roman" w:eastAsia="Calibri" w:hAnsi="Times New Roman" w:cs="Times New Roman"/>
          <w:sz w:val="24"/>
          <w:szCs w:val="24"/>
        </w:rPr>
        <w:t>Почасовой тариф включает в себя стоимость ГСМ.</w:t>
      </w:r>
    </w:p>
    <w:p w:rsidR="006956EE" w:rsidRPr="00507A10" w:rsidRDefault="006956EE" w:rsidP="006956EE">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6956EE" w:rsidRPr="00507A10" w:rsidRDefault="006956EE" w:rsidP="006956EE">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6956EE" w:rsidRPr="00507A10" w:rsidRDefault="006956EE" w:rsidP="006956EE">
      <w:pPr>
        <w:tabs>
          <w:tab w:val="left" w:pos="5208"/>
          <w:tab w:val="left" w:pos="7410"/>
        </w:tabs>
        <w:spacing w:after="0" w:line="275" w:lineRule="exact"/>
        <w:ind w:left="40"/>
        <w:jc w:val="both"/>
        <w:rPr>
          <w:rFonts w:ascii="Times New Roman" w:eastAsia="Times New Roman" w:hAnsi="Times New Roman" w:cs="Times New Roman"/>
          <w:sz w:val="24"/>
          <w:szCs w:val="24"/>
        </w:rPr>
      </w:pPr>
    </w:p>
    <w:p w:rsidR="002E7135" w:rsidRPr="00507A10" w:rsidRDefault="002E7135" w:rsidP="002E7135">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 xml:space="preserve">Заместитель Государственного секретаря -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член Постоянного Комитета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Союзного государства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p>
    <w:p w:rsidR="006956EE" w:rsidRPr="00507A10" w:rsidRDefault="002E7135" w:rsidP="002E7135">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 Д.Б.Соловьев                                     </w:t>
      </w:r>
      <w:r w:rsidR="006956EE" w:rsidRPr="00507A10">
        <w:rPr>
          <w:rFonts w:ascii="Times New Roman" w:eastAsia="Calibri" w:hAnsi="Times New Roman" w:cs="Times New Roman"/>
          <w:sz w:val="24"/>
          <w:szCs w:val="24"/>
        </w:rPr>
        <w:t xml:space="preserve">____________________ </w:t>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t xml:space="preserve">                             </w:t>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p>
    <w:p w:rsidR="006956EE" w:rsidRPr="00507A10" w:rsidRDefault="006956EE" w:rsidP="006956E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М.П.                                                                                                              М.П.</w:t>
      </w: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Приложение № 2</w:t>
      </w:r>
    </w:p>
    <w:p w:rsidR="006956EE" w:rsidRPr="00507A10" w:rsidRDefault="006956EE"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 Договору  от «____» _______202_ г. №____</w:t>
      </w:r>
    </w:p>
    <w:p w:rsidR="006956EE" w:rsidRPr="00507A10" w:rsidRDefault="006956EE" w:rsidP="006956EE">
      <w:pPr>
        <w:tabs>
          <w:tab w:val="center" w:pos="4677"/>
          <w:tab w:val="left" w:pos="5208"/>
          <w:tab w:val="right" w:pos="9355"/>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left" w:pos="1440"/>
          <w:tab w:val="left" w:pos="5208"/>
        </w:tabs>
        <w:spacing w:after="0" w:line="240" w:lineRule="auto"/>
        <w:jc w:val="right"/>
        <w:rPr>
          <w:rFonts w:ascii="Times New Roman" w:eastAsia="Times New Roman" w:hAnsi="Times New Roman" w:cs="Times New Roman"/>
          <w:sz w:val="24"/>
          <w:szCs w:val="24"/>
          <w:lang w:eastAsia="ru-RU"/>
        </w:rPr>
      </w:pPr>
    </w:p>
    <w:p w:rsidR="006956EE" w:rsidRPr="00507A10" w:rsidRDefault="006956EE" w:rsidP="006956EE">
      <w:pPr>
        <w:tabs>
          <w:tab w:val="left" w:pos="1440"/>
          <w:tab w:val="left" w:pos="5208"/>
        </w:tabs>
        <w:spacing w:after="0" w:line="240" w:lineRule="auto"/>
        <w:jc w:val="right"/>
        <w:rPr>
          <w:rFonts w:ascii="Times New Roman" w:eastAsia="Calibri" w:hAnsi="Times New Roman" w:cs="Times New Roman"/>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
          <w:sz w:val="24"/>
          <w:szCs w:val="24"/>
        </w:rPr>
      </w:pPr>
      <w:r w:rsidRPr="00507A10">
        <w:rPr>
          <w:rFonts w:ascii="Times New Roman" w:eastAsia="Calibri" w:hAnsi="Times New Roman" w:cs="Times New Roman"/>
          <w:b/>
          <w:sz w:val="24"/>
          <w:szCs w:val="24"/>
        </w:rPr>
        <w:t xml:space="preserve">ТАРИФЫ </w:t>
      </w:r>
    </w:p>
    <w:p w:rsidR="006956EE" w:rsidRPr="00507A10" w:rsidRDefault="006956EE" w:rsidP="006956EE">
      <w:pPr>
        <w:tabs>
          <w:tab w:val="left" w:pos="5208"/>
        </w:tabs>
        <w:spacing w:after="240" w:line="240" w:lineRule="auto"/>
        <w:jc w:val="center"/>
        <w:rPr>
          <w:rFonts w:ascii="Times New Roman" w:eastAsia="Calibri" w:hAnsi="Times New Roman" w:cs="Times New Roman"/>
          <w:b/>
          <w:sz w:val="24"/>
          <w:szCs w:val="24"/>
        </w:rPr>
      </w:pPr>
      <w:r w:rsidRPr="00507A10">
        <w:rPr>
          <w:rFonts w:ascii="Times New Roman" w:eastAsia="Calibri" w:hAnsi="Times New Roman" w:cs="Times New Roman"/>
          <w:b/>
          <w:sz w:val="24"/>
          <w:szCs w:val="24"/>
        </w:rPr>
        <w:t>на разовые заказы</w:t>
      </w:r>
    </w:p>
    <w:tbl>
      <w:tblPr>
        <w:tblW w:w="10169" w:type="dxa"/>
        <w:tblInd w:w="-147" w:type="dxa"/>
        <w:tblLayout w:type="fixed"/>
        <w:tblLook w:val="04A0" w:firstRow="1" w:lastRow="0" w:firstColumn="1" w:lastColumn="0" w:noHBand="0" w:noVBand="1"/>
      </w:tblPr>
      <w:tblGrid>
        <w:gridCol w:w="1823"/>
        <w:gridCol w:w="1310"/>
        <w:gridCol w:w="1311"/>
        <w:gridCol w:w="1302"/>
        <w:gridCol w:w="1560"/>
        <w:gridCol w:w="1417"/>
        <w:gridCol w:w="1446"/>
      </w:tblGrid>
      <w:tr w:rsidR="00507A10" w:rsidRPr="00507A10" w:rsidTr="002E7135">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Аренда/</w:t>
            </w:r>
          </w:p>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маршрут</w:t>
            </w:r>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rPr>
            </w:pPr>
            <w:r w:rsidRPr="00507A10">
              <w:rPr>
                <w:rFonts w:ascii="Times New Roman" w:eastAsia="Calibri" w:hAnsi="Times New Roman" w:cs="Times New Roman"/>
                <w:bCs/>
              </w:rPr>
              <w:t>Малый</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Бизнес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Представи-тельский</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Микро-</w:t>
            </w:r>
          </w:p>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автобус</w:t>
            </w:r>
          </w:p>
        </w:tc>
        <w:tc>
          <w:tcPr>
            <w:tcW w:w="1446" w:type="dxa"/>
            <w:tcBorders>
              <w:top w:val="single" w:sz="4" w:space="0" w:color="auto"/>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r w:rsidRPr="00507A10">
              <w:rPr>
                <w:rFonts w:ascii="Times New Roman" w:eastAsia="Calibri" w:hAnsi="Times New Roman" w:cs="Times New Roman"/>
                <w:bCs/>
              </w:rPr>
              <w:t>Автобус</w:t>
            </w:r>
          </w:p>
        </w:tc>
      </w:tr>
      <w:tr w:rsidR="00507A10" w:rsidRPr="00507A10" w:rsidTr="002E7135">
        <w:trPr>
          <w:trHeight w:val="647"/>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bCs/>
              </w:rPr>
            </w:pPr>
          </w:p>
        </w:tc>
        <w:tc>
          <w:tcPr>
            <w:tcW w:w="1310" w:type="dxa"/>
            <w:tcBorders>
              <w:top w:val="nil"/>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p>
        </w:tc>
        <w:tc>
          <w:tcPr>
            <w:tcW w:w="1311" w:type="dxa"/>
            <w:tcBorders>
              <w:top w:val="nil"/>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p>
        </w:tc>
        <w:tc>
          <w:tcPr>
            <w:tcW w:w="1302" w:type="dxa"/>
            <w:tcBorders>
              <w:top w:val="nil"/>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p>
        </w:tc>
        <w:tc>
          <w:tcPr>
            <w:tcW w:w="1560" w:type="dxa"/>
            <w:tcBorders>
              <w:top w:val="nil"/>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p>
        </w:tc>
        <w:tc>
          <w:tcPr>
            <w:tcW w:w="1417" w:type="dxa"/>
            <w:tcBorders>
              <w:top w:val="nil"/>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rPr>
            </w:pPr>
          </w:p>
        </w:tc>
        <w:tc>
          <w:tcPr>
            <w:tcW w:w="1446" w:type="dxa"/>
            <w:tcBorders>
              <w:top w:val="nil"/>
              <w:left w:val="nil"/>
              <w:bottom w:val="single" w:sz="4" w:space="0" w:color="auto"/>
              <w:right w:val="single" w:sz="4" w:space="0" w:color="auto"/>
            </w:tcBorders>
            <w:shd w:val="clear" w:color="auto" w:fill="FFFFFF"/>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bCs/>
              </w:rPr>
            </w:pPr>
          </w:p>
        </w:tc>
      </w:tr>
      <w:tr w:rsidR="00507A10" w:rsidRPr="00507A10" w:rsidTr="002E7135">
        <w:trPr>
          <w:trHeight w:val="90"/>
        </w:trPr>
        <w:tc>
          <w:tcPr>
            <w:tcW w:w="1823" w:type="dxa"/>
            <w:tcBorders>
              <w:top w:val="nil"/>
              <w:left w:val="single" w:sz="4" w:space="0" w:color="auto"/>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ind w:left="31"/>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r>
      <w:tr w:rsidR="00507A10" w:rsidRPr="00507A10" w:rsidTr="002E7135">
        <w:trPr>
          <w:trHeight w:val="90"/>
        </w:trPr>
        <w:tc>
          <w:tcPr>
            <w:tcW w:w="1823" w:type="dxa"/>
            <w:tcBorders>
              <w:top w:val="nil"/>
              <w:left w:val="single" w:sz="4" w:space="0" w:color="auto"/>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r>
      <w:tr w:rsidR="00507A10" w:rsidRPr="00507A10" w:rsidTr="002E7135">
        <w:trPr>
          <w:trHeight w:val="90"/>
        </w:trPr>
        <w:tc>
          <w:tcPr>
            <w:tcW w:w="1823" w:type="dxa"/>
            <w:tcBorders>
              <w:top w:val="nil"/>
              <w:left w:val="single" w:sz="4" w:space="0" w:color="auto"/>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r>
      <w:tr w:rsidR="00507A10" w:rsidRPr="00507A10" w:rsidTr="002E7135">
        <w:trPr>
          <w:trHeight w:val="90"/>
        </w:trPr>
        <w:tc>
          <w:tcPr>
            <w:tcW w:w="1823" w:type="dxa"/>
            <w:tcBorders>
              <w:top w:val="nil"/>
              <w:left w:val="single" w:sz="4" w:space="0" w:color="auto"/>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p w:rsidR="006956EE" w:rsidRPr="00507A10" w:rsidRDefault="006956EE" w:rsidP="006956EE">
            <w:pPr>
              <w:tabs>
                <w:tab w:val="left" w:pos="5208"/>
              </w:tabs>
              <w:spacing w:after="0" w:line="240" w:lineRule="auto"/>
              <w:rPr>
                <w:rFonts w:ascii="Times New Roman" w:eastAsia="Calibri" w:hAnsi="Times New Roman" w:cs="Times New Roman"/>
              </w:rPr>
            </w:pPr>
          </w:p>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r>
      <w:tr w:rsidR="00507A10" w:rsidRPr="00507A10" w:rsidTr="002E7135">
        <w:trPr>
          <w:trHeight w:val="90"/>
        </w:trPr>
        <w:tc>
          <w:tcPr>
            <w:tcW w:w="1823" w:type="dxa"/>
            <w:tcBorders>
              <w:top w:val="nil"/>
              <w:left w:val="single" w:sz="4" w:space="0" w:color="auto"/>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rPr>
                <w:rFonts w:ascii="Times New Roman" w:eastAsia="Calibri" w:hAnsi="Times New Roman" w:cs="Times New Roman"/>
              </w:rPr>
            </w:pPr>
          </w:p>
          <w:p w:rsidR="006956EE" w:rsidRPr="00507A10" w:rsidRDefault="006956EE" w:rsidP="006956EE">
            <w:pPr>
              <w:tabs>
                <w:tab w:val="left" w:pos="5208"/>
              </w:tabs>
              <w:spacing w:after="0" w:line="240" w:lineRule="auto"/>
              <w:rPr>
                <w:rFonts w:ascii="Times New Roman" w:eastAsia="Calibri" w:hAnsi="Times New Roman" w:cs="Times New Roman"/>
              </w:rPr>
            </w:pPr>
          </w:p>
        </w:tc>
        <w:tc>
          <w:tcPr>
            <w:tcW w:w="131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311"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302"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560"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17"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c>
          <w:tcPr>
            <w:tcW w:w="1446" w:type="dxa"/>
            <w:tcBorders>
              <w:top w:val="nil"/>
              <w:left w:val="nil"/>
              <w:bottom w:val="single" w:sz="4" w:space="0" w:color="auto"/>
              <w:right w:val="single" w:sz="4" w:space="0" w:color="auto"/>
            </w:tcBorders>
            <w:vAlign w:val="center"/>
            <w:hideMark/>
          </w:tcPr>
          <w:p w:rsidR="006956EE" w:rsidRPr="00507A10" w:rsidRDefault="006956EE" w:rsidP="006956EE">
            <w:pPr>
              <w:tabs>
                <w:tab w:val="left" w:pos="5208"/>
              </w:tabs>
              <w:spacing w:after="0" w:line="240" w:lineRule="auto"/>
              <w:jc w:val="center"/>
              <w:rPr>
                <w:rFonts w:ascii="Times New Roman" w:eastAsia="Calibri" w:hAnsi="Times New Roman" w:cs="Times New Roman"/>
              </w:rPr>
            </w:pPr>
          </w:p>
        </w:tc>
      </w:tr>
    </w:tbl>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Calibri" w:hAnsi="Times New Roman" w:cs="Times New Roman"/>
          <w:b/>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2E7135" w:rsidRPr="00507A10" w:rsidRDefault="002E7135" w:rsidP="002E7135">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Заместитель Государственного секретаря</w:t>
      </w:r>
      <w:r w:rsidRPr="00507A10">
        <w:rPr>
          <w:rFonts w:ascii="Times New Roman" w:eastAsia="Times New Roman" w:hAnsi="Times New Roman" w:cs="Times New Roman"/>
          <w:sz w:val="24"/>
          <w:szCs w:val="24"/>
        </w:rPr>
        <w:tab/>
        <w:t xml:space="preserve"> -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член Постоянного Комитета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Союзного государства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p>
    <w:p w:rsidR="006956EE" w:rsidRPr="00507A10" w:rsidRDefault="002E7135" w:rsidP="002E7135">
      <w:pPr>
        <w:shd w:val="clear" w:color="auto" w:fill="FFFFFF"/>
        <w:tabs>
          <w:tab w:val="left" w:pos="142"/>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 Д.Б.Соловьев                                     </w:t>
      </w:r>
      <w:r w:rsidR="006956EE" w:rsidRPr="00507A10">
        <w:rPr>
          <w:rFonts w:ascii="Times New Roman" w:eastAsia="Calibri" w:hAnsi="Times New Roman" w:cs="Times New Roman"/>
          <w:sz w:val="24"/>
          <w:szCs w:val="24"/>
        </w:rPr>
        <w:t xml:space="preserve">                                    ____________________ </w:t>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t xml:space="preserve">                             </w:t>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p>
    <w:p w:rsidR="006956EE" w:rsidRPr="00507A10" w:rsidRDefault="006956EE" w:rsidP="006956E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М.П.                                                                                                              М.П.</w:t>
      </w: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D45511" w:rsidRPr="00507A10" w:rsidRDefault="00D45511"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shd w:val="clear" w:color="auto" w:fill="FFFFFF"/>
        <w:tabs>
          <w:tab w:val="left" w:pos="346"/>
          <w:tab w:val="left" w:pos="5208"/>
        </w:tabs>
        <w:spacing w:after="0" w:line="240" w:lineRule="auto"/>
        <w:jc w:val="both"/>
        <w:rPr>
          <w:rFonts w:ascii="Times New Roman" w:eastAsia="Calibri" w:hAnsi="Times New Roman" w:cs="Times New Roman"/>
          <w:sz w:val="24"/>
          <w:szCs w:val="24"/>
        </w:rPr>
      </w:pPr>
    </w:p>
    <w:p w:rsidR="006956EE" w:rsidRPr="00507A10" w:rsidRDefault="006956EE" w:rsidP="006956EE">
      <w:pPr>
        <w:tabs>
          <w:tab w:val="center" w:pos="4677"/>
          <w:tab w:val="right" w:pos="9355"/>
        </w:tabs>
        <w:spacing w:after="0" w:line="240" w:lineRule="auto"/>
        <w:ind w:left="4962"/>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Приложение № 3</w:t>
      </w:r>
    </w:p>
    <w:p w:rsidR="006956EE" w:rsidRPr="00507A10" w:rsidRDefault="006956EE" w:rsidP="006956EE">
      <w:pPr>
        <w:tabs>
          <w:tab w:val="center" w:pos="4677"/>
          <w:tab w:val="right" w:pos="9355"/>
        </w:tabs>
        <w:spacing w:after="0" w:line="240" w:lineRule="auto"/>
        <w:ind w:left="4962"/>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 Договору от «____» _______202__ г. №____</w:t>
      </w:r>
    </w:p>
    <w:p w:rsidR="006956EE" w:rsidRPr="00507A10" w:rsidRDefault="006956EE" w:rsidP="006956EE">
      <w:pPr>
        <w:widowControl w:val="0"/>
        <w:tabs>
          <w:tab w:val="left" w:pos="9639"/>
        </w:tabs>
        <w:spacing w:after="0" w:line="240" w:lineRule="auto"/>
        <w:jc w:val="right"/>
        <w:rPr>
          <w:rFonts w:ascii="Times New Roman" w:eastAsia="Times New Roman" w:hAnsi="Times New Roman" w:cs="Times New Roman"/>
          <w:snapToGrid w:val="0"/>
          <w:sz w:val="24"/>
          <w:szCs w:val="24"/>
          <w:lang w:eastAsia="ru-RU"/>
        </w:rPr>
      </w:pPr>
      <w:r w:rsidRPr="00507A10">
        <w:rPr>
          <w:rFonts w:ascii="Times New Roman" w:eastAsia="Times New Roman" w:hAnsi="Times New Roman" w:cs="Times New Roman"/>
          <w:snapToGrid w:val="0"/>
          <w:sz w:val="24"/>
          <w:szCs w:val="24"/>
          <w:lang w:eastAsia="ru-RU"/>
        </w:rPr>
        <w:t xml:space="preserve">.  </w:t>
      </w:r>
    </w:p>
    <w:p w:rsidR="006956EE" w:rsidRPr="00507A10" w:rsidRDefault="006956EE" w:rsidP="006956EE">
      <w:pPr>
        <w:widowControl w:val="0"/>
        <w:spacing w:after="0" w:line="240" w:lineRule="auto"/>
        <w:jc w:val="center"/>
        <w:rPr>
          <w:rFonts w:ascii="Times New Roman" w:eastAsia="Times New Roman" w:hAnsi="Times New Roman" w:cs="Times New Roman"/>
          <w:b/>
          <w:sz w:val="24"/>
          <w:szCs w:val="24"/>
          <w:lang w:eastAsia="ru-RU"/>
        </w:rPr>
      </w:pPr>
    </w:p>
    <w:p w:rsidR="006956EE" w:rsidRPr="00507A10" w:rsidRDefault="006956EE" w:rsidP="006956EE">
      <w:pPr>
        <w:widowControl w:val="0"/>
        <w:autoSpaceDE w:val="0"/>
        <w:autoSpaceDN w:val="0"/>
        <w:adjustRightInd w:val="0"/>
        <w:spacing w:after="0" w:line="240" w:lineRule="auto"/>
        <w:ind w:firstLine="680"/>
        <w:jc w:val="center"/>
        <w:rPr>
          <w:rFonts w:ascii="Times New Roman" w:eastAsia="Times New Roman" w:hAnsi="Times New Roman" w:cs="Times New Roman"/>
          <w:b/>
          <w:spacing w:val="2"/>
          <w:sz w:val="24"/>
          <w:szCs w:val="24"/>
          <w:lang w:eastAsia="ru-RU"/>
        </w:rPr>
      </w:pPr>
      <w:r w:rsidRPr="00507A10">
        <w:rPr>
          <w:rFonts w:ascii="Times New Roman" w:eastAsia="Times New Roman" w:hAnsi="Times New Roman" w:cs="Times New Roman"/>
          <w:b/>
          <w:spacing w:val="2"/>
          <w:sz w:val="24"/>
          <w:szCs w:val="24"/>
          <w:lang w:eastAsia="ru-RU"/>
        </w:rPr>
        <w:t>ТЕХНИЧЕСКОЕ ЗАДАНИЕ</w:t>
      </w:r>
    </w:p>
    <w:p w:rsidR="006956EE" w:rsidRPr="00507A10" w:rsidRDefault="008317FD" w:rsidP="006956EE">
      <w:pPr>
        <w:widowControl w:val="0"/>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956EE" w:rsidRPr="00507A10" w:rsidRDefault="006956EE" w:rsidP="00FC346F">
      <w:pPr>
        <w:spacing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1. Общие требования</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Исполнитель обязан оказывать услуги по предмету настоящего Договора (далее </w:t>
      </w:r>
      <w:r w:rsidRPr="00507A10">
        <w:rPr>
          <w:rFonts w:ascii="Times New Roman" w:eastAsia="Times New Roman" w:hAnsi="Times New Roman" w:cs="Times New Roman"/>
          <w:bCs/>
          <w:spacing w:val="-7"/>
          <w:sz w:val="24"/>
          <w:szCs w:val="24"/>
          <w:lang w:eastAsia="ru-RU"/>
        </w:rPr>
        <w:t>–</w:t>
      </w:r>
      <w:r w:rsidRPr="00507A10">
        <w:rPr>
          <w:rFonts w:ascii="Times New Roman" w:eastAsia="Times New Roman" w:hAnsi="Times New Roman" w:cs="Times New Roman"/>
          <w:sz w:val="24"/>
          <w:szCs w:val="24"/>
          <w:lang w:eastAsia="ru-RU"/>
        </w:rPr>
        <w:t xml:space="preserve"> Договор) в соответствии с требованиями законодательства Российской Федерации, предъявляемыми к данному виду услуг.</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указанных в Приложении № 1 к Договору.</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Исполнитель должен иметь:</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систему управления охраной труда;</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опыт оказания услуг по автотранспортному обслуживанию автомобилями бизнес- и эконом-класса в течение на менее 1 (одного) года;</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штатную медицинскую службу, либо договор (договоры) на проведение медицинского предрейсового осмотра;</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собственную парковку (парковки) автомобилей, либо договор (договоры) аренды парковки (парковок) автомобилей;</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договор (договоры) на плановое техническое обслуживание автомобилей, заключенных с официальными дилерами автомобилей предоставляемых марок.</w:t>
      </w:r>
    </w:p>
    <w:p w:rsidR="006956EE" w:rsidRPr="00507A10" w:rsidRDefault="006956EE" w:rsidP="006956EE">
      <w:pPr>
        <w:spacing w:after="0" w:line="240" w:lineRule="auto"/>
        <w:ind w:firstLine="680"/>
        <w:jc w:val="both"/>
        <w:rPr>
          <w:rFonts w:ascii="Times New Roman" w:eastAsia="Times New Roman" w:hAnsi="Times New Roman" w:cs="Times New Roman"/>
          <w:sz w:val="24"/>
          <w:szCs w:val="24"/>
          <w:lang w:eastAsia="ru-RU"/>
        </w:rPr>
      </w:pPr>
    </w:p>
    <w:p w:rsidR="006956EE" w:rsidRPr="00507A10" w:rsidRDefault="006956EE" w:rsidP="00FC346F">
      <w:pPr>
        <w:spacing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2. Требования к оказанию услуг</w:t>
      </w:r>
    </w:p>
    <w:p w:rsidR="00D45511" w:rsidRPr="00507A10" w:rsidRDefault="00D45511" w:rsidP="00D45511">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Исполнитель обязан:</w:t>
      </w:r>
    </w:p>
    <w:p w:rsidR="00D45511" w:rsidRPr="00507A10" w:rsidRDefault="00D45511" w:rsidP="00D45511">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оказывать услуги по автотранспортному обслуживанию Заказчика в пределах Москвы и Московской области транспортными средствами, указанными в </w:t>
      </w:r>
      <w:r w:rsidR="0009188A">
        <w:rPr>
          <w:rFonts w:ascii="Times New Roman" w:eastAsia="Times New Roman" w:hAnsi="Times New Roman" w:cs="Times New Roman"/>
          <w:sz w:val="24"/>
          <w:szCs w:val="24"/>
          <w:lang w:eastAsia="ru-RU"/>
        </w:rPr>
        <w:t>Приложении № 1 к Договору</w:t>
      </w:r>
      <w:r w:rsidRPr="00507A10">
        <w:rPr>
          <w:rFonts w:ascii="Times New Roman" w:eastAsia="Times New Roman" w:hAnsi="Times New Roman" w:cs="Times New Roman"/>
          <w:sz w:val="24"/>
          <w:szCs w:val="24"/>
          <w:lang w:eastAsia="ru-RU"/>
        </w:rPr>
        <w:t>, включая услуги по их управлению и технической эксплуатации;</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D45511" w:rsidRPr="00507A10" w:rsidRDefault="00D45511" w:rsidP="00D45511">
      <w:pPr>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обеспечивать периодическое проведение санитарной обработки автомобилей, наличие в них санитайзеров с дезинфицирующим раствором;</w:t>
      </w:r>
    </w:p>
    <w:p w:rsidR="00D45511" w:rsidRPr="00507A10" w:rsidRDefault="00D45511" w:rsidP="00D45511">
      <w:pPr>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 xml:space="preserve">обеспечивать за счет Исполнителя медицинское освидетельствование водителей непосредственно перед выездом, их еженедельное ПЦР-тестирование на наличие </w:t>
      </w:r>
      <w:r w:rsidRPr="00507A10">
        <w:rPr>
          <w:rFonts w:ascii="Times New Roman" w:eastAsia="Times New Roman" w:hAnsi="Times New Roman" w:cs="Times New Roman"/>
          <w:spacing w:val="3"/>
          <w:sz w:val="24"/>
          <w:szCs w:val="24"/>
          <w:lang w:val="en-US" w:eastAsia="ru-RU"/>
        </w:rPr>
        <w:t>COVID</w:t>
      </w:r>
      <w:r w:rsidRPr="00507A10">
        <w:rPr>
          <w:rFonts w:ascii="Times New Roman" w:eastAsia="Times New Roman" w:hAnsi="Times New Roman" w:cs="Times New Roman"/>
          <w:spacing w:val="3"/>
          <w:sz w:val="24"/>
          <w:szCs w:val="24"/>
          <w:lang w:eastAsia="ru-RU"/>
        </w:rPr>
        <w:t>-19 и использование водителями во время работы</w:t>
      </w:r>
      <w:r w:rsidRPr="00507A10">
        <w:t xml:space="preserve"> </w:t>
      </w:r>
      <w:r w:rsidRPr="00507A10">
        <w:rPr>
          <w:rFonts w:ascii="Times New Roman" w:eastAsia="Times New Roman" w:hAnsi="Times New Roman" w:cs="Times New Roman"/>
          <w:spacing w:val="3"/>
          <w:sz w:val="24"/>
          <w:szCs w:val="24"/>
          <w:lang w:eastAsia="ru-RU"/>
        </w:rPr>
        <w:t>средств индивидуальной защиты;</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обеспечивать наличие не менее 50 (пятидесяти) процентов от общей численности водителей, управляющих автотранспортными средствами, предоставляемыми Заказчику, водителей, прошедших вакцинацию от COVID-19;</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 xml:space="preserve"> обеспечивать ежедневное оформление путевых листов для водительского состава, осуществляющего управление транспортными средствами; </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предоставлять по требованию Заказчика копии путевых листов;</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при необходимости, по предварительной заявке Заказчика, предоставлять транспортные средства в периоды, не предусмотренные </w:t>
      </w:r>
      <w:r w:rsidR="0009188A">
        <w:rPr>
          <w:rFonts w:ascii="Times New Roman" w:eastAsia="Times New Roman" w:hAnsi="Times New Roman" w:cs="Times New Roman"/>
          <w:sz w:val="24"/>
          <w:szCs w:val="24"/>
          <w:lang w:eastAsia="ru-RU"/>
        </w:rPr>
        <w:t>Приложением</w:t>
      </w:r>
      <w:r w:rsidR="0009188A" w:rsidRPr="0009188A">
        <w:rPr>
          <w:rFonts w:ascii="Times New Roman" w:eastAsia="Times New Roman" w:hAnsi="Times New Roman" w:cs="Times New Roman"/>
          <w:sz w:val="24"/>
          <w:szCs w:val="24"/>
          <w:lang w:eastAsia="ru-RU"/>
        </w:rPr>
        <w:t xml:space="preserve"> № 1 к Договору</w:t>
      </w:r>
      <w:r w:rsidRPr="00507A10">
        <w:rPr>
          <w:rFonts w:ascii="Times New Roman" w:eastAsia="Times New Roman" w:hAnsi="Times New Roman" w:cs="Times New Roman"/>
          <w:sz w:val="24"/>
          <w:szCs w:val="24"/>
          <w:lang w:eastAsia="ru-RU"/>
        </w:rPr>
        <w:t xml:space="preserve"> (в выходные и праздничные дни, вечернее и ночное время); </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D45511" w:rsidRPr="00507A10" w:rsidRDefault="00D45511" w:rsidP="00D45511">
      <w:pPr>
        <w:shd w:val="clear" w:color="auto" w:fill="FFFFFF"/>
        <w:tabs>
          <w:tab w:val="left" w:pos="360"/>
          <w:tab w:val="left" w:pos="900"/>
        </w:tabs>
        <w:spacing w:after="0" w:line="240" w:lineRule="auto"/>
        <w:ind w:firstLine="680"/>
        <w:jc w:val="both"/>
        <w:rPr>
          <w:rFonts w:ascii="Times New Roman" w:eastAsia="Times New Roman" w:hAnsi="Times New Roman" w:cs="Times New Roman"/>
          <w:spacing w:val="3"/>
          <w:sz w:val="24"/>
          <w:szCs w:val="24"/>
          <w:lang w:eastAsia="ru-RU"/>
        </w:rPr>
      </w:pPr>
      <w:r w:rsidRPr="00507A10">
        <w:rPr>
          <w:rFonts w:ascii="Times New Roman" w:eastAsia="Times New Roman" w:hAnsi="Times New Roman" w:cs="Times New Roman"/>
          <w:spacing w:val="3"/>
          <w:sz w:val="24"/>
          <w:szCs w:val="24"/>
          <w:lang w:eastAsia="ru-RU"/>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своевременно оформлять страхование гражданской ответственности (ОСАГО) на транспортные средства;</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обеспечивать автомобили средствами мобильной связи с оплатой услуг мобильной связи за счет Исполнителя;</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в случае выбытия автомобиля/водителя с рейса по различным причинам,  в том числе связанных с ДТП, заменять их в течение не более 2 (двух) часов. При замене незамедлительно информировать пассажира, а также представителя Заказчика, о данных подаваемого на замену автомобиля/данных водителя. Замена автомобиля должна осуществляться автомобилем аналогичного класса или выше (при этом стоимость машино-часа не изменяется);</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иметь круглосуточную диспетчерскую службу;</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предусмотреть закрепление персонального менеджера для решения возникающих вопросов по исполнению Договора; </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производить плановую замену автомобилей и водителей только по предварительному согласованию с Заказчиком;</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оказывать иные услуги, прямо не предусмотренные, но необходимые для надлежащего выполнения Заказчиком своих обязательств по Договору;</w:t>
      </w:r>
    </w:p>
    <w:p w:rsidR="00D45511" w:rsidRDefault="00D45511" w:rsidP="00D45511">
      <w:pPr>
        <w:spacing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w:t>
      </w:r>
      <w:r w:rsidR="0009188A">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eastAsia="ru-RU"/>
        </w:rPr>
        <w:t>по форме</w:t>
      </w:r>
      <w:r w:rsidR="0009188A">
        <w:rPr>
          <w:rFonts w:ascii="Times New Roman" w:eastAsia="Times New Roman" w:hAnsi="Times New Roman" w:cs="Times New Roman"/>
          <w:sz w:val="24"/>
          <w:szCs w:val="24"/>
          <w:lang w:eastAsia="ru-RU"/>
        </w:rPr>
        <w:t xml:space="preserve"> Приложения № 4</w:t>
      </w:r>
      <w:r w:rsidR="0009188A" w:rsidRPr="0009188A">
        <w:rPr>
          <w:rFonts w:ascii="Times New Roman" w:eastAsia="Times New Roman" w:hAnsi="Times New Roman" w:cs="Times New Roman"/>
          <w:sz w:val="24"/>
          <w:szCs w:val="24"/>
          <w:lang w:eastAsia="ru-RU"/>
        </w:rPr>
        <w:t xml:space="preserve"> к Договору</w:t>
      </w:r>
      <w:r w:rsidR="0009188A">
        <w:rPr>
          <w:rFonts w:ascii="Times New Roman" w:eastAsia="Times New Roman" w:hAnsi="Times New Roman" w:cs="Times New Roman"/>
          <w:sz w:val="24"/>
          <w:szCs w:val="24"/>
          <w:lang w:eastAsia="ru-RU"/>
        </w:rPr>
        <w:t>)</w:t>
      </w:r>
      <w:r w:rsidRPr="00507A10">
        <w:rPr>
          <w:rFonts w:ascii="Times New Roman" w:eastAsia="Times New Roman" w:hAnsi="Times New Roman" w:cs="Times New Roman"/>
          <w:sz w:val="24"/>
          <w:szCs w:val="24"/>
          <w:lang w:eastAsia="ru-RU"/>
        </w:rPr>
        <w:t>.</w:t>
      </w:r>
    </w:p>
    <w:p w:rsidR="00D45511" w:rsidRPr="00507A10" w:rsidRDefault="00D45511" w:rsidP="00FC346F">
      <w:pPr>
        <w:spacing w:line="240" w:lineRule="auto"/>
        <w:ind w:firstLine="680"/>
        <w:jc w:val="both"/>
        <w:rPr>
          <w:rFonts w:ascii="Times New Roman" w:eastAsia="Times New Roman" w:hAnsi="Times New Roman" w:cs="Times New Roman"/>
          <w:b/>
          <w:sz w:val="24"/>
          <w:szCs w:val="24"/>
          <w:lang w:eastAsia="ru-RU"/>
        </w:rPr>
      </w:pPr>
      <w:r w:rsidRPr="00507A10">
        <w:rPr>
          <w:rFonts w:ascii="Times New Roman" w:eastAsia="Times New Roman" w:hAnsi="Times New Roman" w:cs="Times New Roman"/>
          <w:b/>
          <w:sz w:val="24"/>
          <w:szCs w:val="24"/>
          <w:lang w:eastAsia="ru-RU"/>
        </w:rPr>
        <w:t>3. Требования к экипажу (водителям)</w:t>
      </w:r>
    </w:p>
    <w:p w:rsidR="00D45511" w:rsidRPr="00507A10" w:rsidRDefault="00D45511" w:rsidP="00D45511">
      <w:pPr>
        <w:widowControl w:val="0"/>
        <w:spacing w:after="6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Непрерывный</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профессиональный стаж водителей</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привлекаемых для оказания</w:t>
      </w:r>
      <w:r w:rsidRPr="00507A10">
        <w:rPr>
          <w:rFonts w:ascii="Times New Roman" w:eastAsia="Times New Roman" w:hAnsi="Times New Roman" w:cs="Times New Roman"/>
          <w:b/>
          <w:sz w:val="24"/>
          <w:szCs w:val="24"/>
          <w:lang w:eastAsia="ru-RU"/>
        </w:rPr>
        <w:t xml:space="preserve"> </w:t>
      </w:r>
      <w:r w:rsidRPr="00507A10">
        <w:rPr>
          <w:rFonts w:ascii="Times New Roman" w:eastAsia="Times New Roman" w:hAnsi="Times New Roman" w:cs="Times New Roman"/>
          <w:sz w:val="24"/>
          <w:szCs w:val="24"/>
          <w:lang w:eastAsia="ru-RU"/>
        </w:rPr>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rsidR="00D45511" w:rsidRPr="00507A10" w:rsidRDefault="00D45511" w:rsidP="00D45511">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b/>
          <w:i/>
          <w:sz w:val="24"/>
          <w:szCs w:val="24"/>
          <w:lang w:eastAsia="ru-RU"/>
        </w:rPr>
        <w:t xml:space="preserve"> </w:t>
      </w:r>
      <w:r w:rsidRPr="00507A10">
        <w:rPr>
          <w:rFonts w:ascii="Times New Roman" w:eastAsia="Times New Roman" w:hAnsi="Times New Roman" w:cs="Times New Roman"/>
          <w:sz w:val="24"/>
          <w:szCs w:val="24"/>
          <w:shd w:val="clear" w:color="auto" w:fill="FFFFFF"/>
          <w:lang w:eastAsia="ru-RU"/>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D45511" w:rsidRPr="00507A10" w:rsidRDefault="00D45511" w:rsidP="00D45511">
      <w:pPr>
        <w:shd w:val="clear" w:color="auto" w:fill="FFFFFF"/>
        <w:snapToGrid w:val="0"/>
        <w:spacing w:after="0" w:line="240" w:lineRule="auto"/>
        <w:ind w:firstLine="680"/>
        <w:jc w:val="both"/>
        <w:rPr>
          <w:rFonts w:ascii="Times New Roman" w:eastAsia="Times New Roman" w:hAnsi="Times New Roman" w:cs="Times New Roman"/>
          <w:b/>
          <w:spacing w:val="1"/>
          <w:sz w:val="24"/>
          <w:szCs w:val="24"/>
          <w:lang w:eastAsia="ru-RU"/>
        </w:rPr>
      </w:pPr>
      <w:r w:rsidRPr="00507A10">
        <w:rPr>
          <w:rFonts w:ascii="Times New Roman" w:eastAsia="Times New Roman" w:hAnsi="Times New Roman" w:cs="Times New Roman"/>
          <w:iCs/>
          <w:sz w:val="24"/>
          <w:szCs w:val="24"/>
          <w:lang w:eastAsia="ru-RU"/>
        </w:rPr>
        <w:t>Основные качества водителей:</w:t>
      </w:r>
      <w:r w:rsidRPr="00507A10">
        <w:rPr>
          <w:rFonts w:ascii="Times New Roman" w:eastAsia="Times New Roman" w:hAnsi="Times New Roman" w:cs="Times New Roman"/>
          <w:i/>
          <w:iCs/>
          <w:sz w:val="24"/>
          <w:szCs w:val="24"/>
          <w:lang w:eastAsia="ru-RU"/>
        </w:rPr>
        <w:t xml:space="preserve"> </w:t>
      </w:r>
      <w:r w:rsidRPr="00507A10">
        <w:rPr>
          <w:rFonts w:ascii="Times New Roman" w:eastAsia="Times New Roman" w:hAnsi="Times New Roman" w:cs="Times New Roman"/>
          <w:iCs/>
          <w:sz w:val="24"/>
          <w:szCs w:val="24"/>
          <w:lang w:eastAsia="ru-RU"/>
        </w:rPr>
        <w:t>аккуратность, исполнительность</w:t>
      </w:r>
      <w:r w:rsidRPr="00507A10">
        <w:rPr>
          <w:rFonts w:ascii="Times New Roman" w:eastAsia="Times New Roman" w:hAnsi="Times New Roman" w:cs="Times New Roman"/>
          <w:i/>
          <w:iCs/>
          <w:sz w:val="24"/>
          <w:szCs w:val="24"/>
          <w:lang w:eastAsia="ru-RU"/>
        </w:rPr>
        <w:t>,</w:t>
      </w:r>
      <w:r w:rsidRPr="00507A10">
        <w:rPr>
          <w:rFonts w:ascii="Times New Roman" w:eastAsia="Times New Roman" w:hAnsi="Times New Roman" w:cs="Times New Roman"/>
          <w:sz w:val="24"/>
          <w:szCs w:val="24"/>
          <w:lang w:eastAsia="ru-RU"/>
        </w:rPr>
        <w:t xml:space="preserve"> пунктуальность‚ ответственность‚ профессионализм.</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shd w:val="clear" w:color="auto" w:fill="FFFFFF"/>
          <w:lang w:eastAsia="ru-RU"/>
        </w:rPr>
        <w:t>Водители должны хорошо знать улицы города Москвы и расположение населенных пунктов Московской области.</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Водители обязаны: </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следить за своим внешним видом;</w:t>
      </w:r>
    </w:p>
    <w:p w:rsidR="00D45511" w:rsidRPr="00507A10" w:rsidRDefault="00D45511" w:rsidP="00D45511">
      <w:pPr>
        <w:spacing w:after="0" w:line="240" w:lineRule="auto"/>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            быть опрятными и придерживаться делового стиля одежды;</w:t>
      </w:r>
    </w:p>
    <w:p w:rsidR="00D45511" w:rsidRPr="00507A10" w:rsidRDefault="00D45511" w:rsidP="00D45511">
      <w:pPr>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знать устройство автомобиля, иметь навыки по устранению мелких неисправностей, содержать автомобиль в исправном и чистом состоянии;</w:t>
      </w:r>
    </w:p>
    <w:p w:rsidR="00D45511" w:rsidRPr="00507A10" w:rsidRDefault="00D45511" w:rsidP="00D45511">
      <w:pPr>
        <w:spacing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своевременно принимать меры по обеспечению безопасности пассажира (пассажиров).</w:t>
      </w:r>
    </w:p>
    <w:p w:rsidR="00D45511" w:rsidRPr="00507A10" w:rsidRDefault="00D45511" w:rsidP="00FC346F">
      <w:pPr>
        <w:spacing w:line="240" w:lineRule="auto"/>
        <w:ind w:firstLine="680"/>
        <w:jc w:val="both"/>
        <w:rPr>
          <w:rFonts w:ascii="Times New Roman" w:eastAsia="Times New Roman" w:hAnsi="Times New Roman" w:cs="Times New Roman"/>
          <w:b/>
          <w:spacing w:val="1"/>
          <w:sz w:val="24"/>
          <w:szCs w:val="24"/>
          <w:lang w:eastAsia="ru-RU"/>
        </w:rPr>
      </w:pPr>
      <w:r w:rsidRPr="00507A10">
        <w:rPr>
          <w:rFonts w:ascii="Times New Roman" w:eastAsia="Times New Roman" w:hAnsi="Times New Roman" w:cs="Times New Roman"/>
          <w:b/>
          <w:spacing w:val="1"/>
          <w:sz w:val="24"/>
          <w:szCs w:val="24"/>
          <w:lang w:eastAsia="ru-RU"/>
        </w:rPr>
        <w:t>4. Общие требования к легковым автомобилям</w:t>
      </w:r>
    </w:p>
    <w:p w:rsidR="00D45511" w:rsidRPr="00507A10" w:rsidRDefault="00D45511" w:rsidP="00D45511">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Автомобили: </w:t>
      </w:r>
    </w:p>
    <w:p w:rsidR="00D45511" w:rsidRPr="00507A10" w:rsidRDefault="00D45511" w:rsidP="00D45511">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 xml:space="preserve">год выпуска – не ранее 2017 года; </w:t>
      </w:r>
    </w:p>
    <w:p w:rsidR="00D45511" w:rsidRPr="00507A10" w:rsidRDefault="00D45511" w:rsidP="00D45511">
      <w:pPr>
        <w:shd w:val="clear" w:color="auto" w:fill="FFFFFF"/>
        <w:tabs>
          <w:tab w:val="left" w:pos="360"/>
        </w:tabs>
        <w:snapToGrid w:val="0"/>
        <w:spacing w:after="0" w:line="240" w:lineRule="auto"/>
        <w:ind w:firstLine="680"/>
        <w:jc w:val="both"/>
        <w:rPr>
          <w:rFonts w:ascii="Times New Roman" w:eastAsia="Times New Roman" w:hAnsi="Times New Roman" w:cs="Times New Roman"/>
          <w:spacing w:val="2"/>
          <w:sz w:val="24"/>
          <w:szCs w:val="24"/>
          <w:lang w:eastAsia="ru-RU"/>
        </w:rPr>
      </w:pPr>
      <w:r w:rsidRPr="00507A10">
        <w:rPr>
          <w:rFonts w:ascii="Times New Roman" w:eastAsia="Times New Roman" w:hAnsi="Times New Roman" w:cs="Times New Roman"/>
          <w:sz w:val="24"/>
          <w:szCs w:val="24"/>
          <w:lang w:eastAsia="ru-RU"/>
        </w:rPr>
        <w:t>цвет кузова – черный;</w:t>
      </w:r>
    </w:p>
    <w:p w:rsidR="00D45511" w:rsidRPr="00507A10" w:rsidRDefault="00D45511" w:rsidP="00D45511">
      <w:pPr>
        <w:shd w:val="clear" w:color="auto" w:fill="FFFFFF"/>
        <w:tabs>
          <w:tab w:val="left" w:pos="360"/>
        </w:tabs>
        <w:snapToGrid w:val="0"/>
        <w:spacing w:after="0" w:line="240" w:lineRule="auto"/>
        <w:ind w:firstLine="680"/>
        <w:jc w:val="both"/>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пробег по состоянию на 01.01.2022 – не более 180 000 (ста восьмидесяти тысяч) километров.</w:t>
      </w:r>
    </w:p>
    <w:p w:rsidR="006956EE" w:rsidRPr="00507A10" w:rsidRDefault="006956EE" w:rsidP="006956EE">
      <w:pPr>
        <w:tabs>
          <w:tab w:val="left" w:pos="360"/>
          <w:tab w:val="left" w:pos="720"/>
          <w:tab w:val="left" w:pos="1080"/>
          <w:tab w:val="left" w:pos="1440"/>
          <w:tab w:val="left" w:pos="2124"/>
          <w:tab w:val="left" w:pos="2832"/>
          <w:tab w:val="left" w:pos="3540"/>
          <w:tab w:val="left" w:pos="4248"/>
        </w:tabs>
        <w:snapToGrid w:val="0"/>
        <w:spacing w:after="0" w:line="240" w:lineRule="auto"/>
        <w:ind w:left="-851"/>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 xml:space="preserve">             </w:t>
      </w:r>
      <w:r w:rsidRPr="00507A10">
        <w:rPr>
          <w:rFonts w:ascii="Times New Roman" w:eastAsia="Times New Roman" w:hAnsi="Times New Roman" w:cs="Times New Roman"/>
          <w:sz w:val="24"/>
          <w:szCs w:val="24"/>
        </w:rPr>
        <w:tab/>
      </w:r>
    </w:p>
    <w:p w:rsidR="002E7135" w:rsidRPr="00507A10" w:rsidRDefault="002E7135" w:rsidP="002E7135">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Заместитель Государственного секретаря</w:t>
      </w:r>
      <w:r w:rsidRPr="00507A10">
        <w:rPr>
          <w:rFonts w:ascii="Times New Roman" w:eastAsia="Times New Roman" w:hAnsi="Times New Roman" w:cs="Times New Roman"/>
          <w:sz w:val="24"/>
          <w:szCs w:val="24"/>
        </w:rPr>
        <w:tab/>
        <w:t xml:space="preserve"> -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член Постоянного Комитета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Союзного государства                                                             </w:t>
      </w:r>
    </w:p>
    <w:p w:rsidR="002E7135" w:rsidRPr="00507A10" w:rsidRDefault="002E7135" w:rsidP="002E7135">
      <w:pPr>
        <w:shd w:val="clear" w:color="auto" w:fill="FFFFFF"/>
        <w:tabs>
          <w:tab w:val="left" w:pos="5208"/>
        </w:tabs>
        <w:spacing w:after="0" w:line="240" w:lineRule="auto"/>
        <w:jc w:val="both"/>
        <w:rPr>
          <w:rFonts w:ascii="Times New Roman" w:eastAsia="Calibri" w:hAnsi="Times New Roman" w:cs="Times New Roman"/>
          <w:sz w:val="24"/>
          <w:szCs w:val="24"/>
        </w:rPr>
      </w:pPr>
    </w:p>
    <w:p w:rsidR="006956EE" w:rsidRPr="00507A10" w:rsidRDefault="002E7135" w:rsidP="002E7135">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 Д.Б.Соловьев </w:t>
      </w:r>
      <w:r w:rsidR="003B5F8F" w:rsidRPr="00507A10">
        <w:rPr>
          <w:rFonts w:ascii="Times New Roman" w:eastAsia="Calibri" w:hAnsi="Times New Roman" w:cs="Times New Roman"/>
          <w:sz w:val="24"/>
          <w:szCs w:val="24"/>
        </w:rPr>
        <w:t xml:space="preserve">                           </w:t>
      </w:r>
      <w:r w:rsidRPr="00507A10">
        <w:rPr>
          <w:rFonts w:ascii="Times New Roman" w:eastAsia="Calibri" w:hAnsi="Times New Roman" w:cs="Times New Roman"/>
          <w:sz w:val="24"/>
          <w:szCs w:val="24"/>
        </w:rPr>
        <w:t xml:space="preserve">    </w:t>
      </w:r>
      <w:r w:rsidR="006956EE" w:rsidRPr="00507A10">
        <w:rPr>
          <w:rFonts w:ascii="Times New Roman" w:eastAsia="Calibri" w:hAnsi="Times New Roman" w:cs="Times New Roman"/>
          <w:sz w:val="24"/>
          <w:szCs w:val="24"/>
        </w:rPr>
        <w:t xml:space="preserve">    </w:t>
      </w:r>
      <w:r w:rsidR="003B5F8F" w:rsidRPr="00507A10">
        <w:rPr>
          <w:rFonts w:ascii="Times New Roman" w:eastAsia="Calibri" w:hAnsi="Times New Roman" w:cs="Times New Roman"/>
          <w:sz w:val="24"/>
          <w:szCs w:val="24"/>
        </w:rPr>
        <w:t xml:space="preserve">                          </w:t>
      </w:r>
      <w:r w:rsidR="006956EE" w:rsidRPr="00507A10">
        <w:rPr>
          <w:rFonts w:ascii="Times New Roman" w:eastAsia="Calibri" w:hAnsi="Times New Roman" w:cs="Times New Roman"/>
          <w:sz w:val="24"/>
          <w:szCs w:val="24"/>
        </w:rPr>
        <w:t xml:space="preserve">____________________ </w:t>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t xml:space="preserve">                             </w:t>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p>
    <w:p w:rsidR="006956EE" w:rsidRPr="00507A10" w:rsidRDefault="006956EE" w:rsidP="006956E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w:t>
      </w:r>
      <w:r w:rsidRPr="00507A10">
        <w:rPr>
          <w:rFonts w:ascii="Times New Roman" w:eastAsia="Calibri" w:hAnsi="Times New Roman" w:cs="Times New Roman"/>
          <w:sz w:val="16"/>
          <w:szCs w:val="16"/>
        </w:rPr>
        <w:t>М.П</w:t>
      </w:r>
      <w:r w:rsidRPr="00507A10">
        <w:rPr>
          <w:rFonts w:ascii="Times New Roman" w:eastAsia="Calibri" w:hAnsi="Times New Roman" w:cs="Times New Roman"/>
          <w:sz w:val="20"/>
          <w:szCs w:val="20"/>
        </w:rPr>
        <w:t xml:space="preserve">.                                                                                                              </w:t>
      </w:r>
      <w:r w:rsidRPr="00507A10">
        <w:rPr>
          <w:rFonts w:ascii="Times New Roman" w:eastAsia="Calibri" w:hAnsi="Times New Roman" w:cs="Times New Roman"/>
          <w:sz w:val="16"/>
          <w:szCs w:val="16"/>
        </w:rPr>
        <w:t>М.П.</w:t>
      </w: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F00FC" w:rsidRDefault="001F00FC"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F00FC" w:rsidRDefault="001F00FC"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1F00FC" w:rsidRPr="00507A10" w:rsidRDefault="001F00FC"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453B7A" w:rsidRPr="00507A10" w:rsidRDefault="00453B7A"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p>
    <w:p w:rsidR="006956EE" w:rsidRPr="00507A10" w:rsidRDefault="006956EE"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Приложение № 4</w:t>
      </w:r>
    </w:p>
    <w:p w:rsidR="006956EE" w:rsidRPr="00507A10" w:rsidRDefault="006956EE" w:rsidP="006956EE">
      <w:pPr>
        <w:tabs>
          <w:tab w:val="center" w:pos="4677"/>
          <w:tab w:val="left" w:pos="5208"/>
          <w:tab w:val="right" w:pos="9355"/>
        </w:tabs>
        <w:spacing w:after="0" w:line="240" w:lineRule="auto"/>
        <w:ind w:left="5245"/>
        <w:jc w:val="center"/>
        <w:rPr>
          <w:rFonts w:ascii="Times New Roman" w:eastAsia="Times New Roman" w:hAnsi="Times New Roman" w:cs="Times New Roman"/>
          <w:sz w:val="24"/>
          <w:szCs w:val="24"/>
          <w:lang w:eastAsia="ru-RU"/>
        </w:rPr>
      </w:pPr>
      <w:r w:rsidRPr="00507A10">
        <w:rPr>
          <w:rFonts w:ascii="Times New Roman" w:eastAsia="Times New Roman" w:hAnsi="Times New Roman" w:cs="Times New Roman"/>
          <w:sz w:val="24"/>
          <w:szCs w:val="24"/>
          <w:lang w:eastAsia="ru-RU"/>
        </w:rPr>
        <w:t>к Договору  от «____» _______202_ г. №____</w:t>
      </w:r>
    </w:p>
    <w:p w:rsidR="006956EE" w:rsidRPr="00507A10" w:rsidRDefault="006956EE" w:rsidP="006956EE">
      <w:pPr>
        <w:widowControl w:val="0"/>
        <w:tabs>
          <w:tab w:val="left" w:pos="9639"/>
        </w:tabs>
        <w:spacing w:after="0" w:line="240" w:lineRule="auto"/>
        <w:jc w:val="right"/>
        <w:rPr>
          <w:rFonts w:ascii="Times New Roman" w:eastAsia="Times New Roman" w:hAnsi="Times New Roman" w:cs="Times New Roman"/>
          <w:snapToGrid w:val="0"/>
          <w:sz w:val="24"/>
          <w:szCs w:val="24"/>
          <w:lang w:eastAsia="ru-RU"/>
        </w:rPr>
      </w:pPr>
      <w:r w:rsidRPr="00507A10">
        <w:rPr>
          <w:rFonts w:ascii="Times New Roman" w:eastAsia="Times New Roman" w:hAnsi="Times New Roman" w:cs="Times New Roman"/>
          <w:snapToGrid w:val="0"/>
          <w:sz w:val="24"/>
          <w:szCs w:val="24"/>
          <w:lang w:eastAsia="ru-RU"/>
        </w:rPr>
        <w:t xml:space="preserve">  </w:t>
      </w:r>
    </w:p>
    <w:p w:rsidR="006956EE" w:rsidRPr="00507A10" w:rsidRDefault="006956EE" w:rsidP="006956EE">
      <w:pPr>
        <w:spacing w:after="0" w:line="240" w:lineRule="auto"/>
        <w:ind w:firstLine="709"/>
        <w:jc w:val="right"/>
        <w:rPr>
          <w:rFonts w:ascii="Times New Roman" w:hAnsi="Times New Roman" w:cs="Times New Roman"/>
          <w:sz w:val="24"/>
          <w:szCs w:val="24"/>
        </w:rPr>
      </w:pPr>
      <w:r w:rsidRPr="00507A10">
        <w:rPr>
          <w:rFonts w:ascii="Times New Roman" w:hAnsi="Times New Roman" w:cs="Times New Roman"/>
          <w:sz w:val="24"/>
          <w:szCs w:val="24"/>
        </w:rPr>
        <w:t>Форма</w:t>
      </w:r>
    </w:p>
    <w:p w:rsidR="006956EE" w:rsidRPr="00507A10" w:rsidRDefault="006956EE" w:rsidP="006956EE">
      <w:pPr>
        <w:spacing w:after="0" w:line="240" w:lineRule="auto"/>
        <w:ind w:firstLine="709"/>
        <w:jc w:val="center"/>
        <w:rPr>
          <w:rFonts w:ascii="Times New Roman" w:hAnsi="Times New Roman" w:cs="Times New Roman"/>
          <w:sz w:val="24"/>
          <w:szCs w:val="24"/>
        </w:rPr>
      </w:pPr>
    </w:p>
    <w:p w:rsidR="006956EE" w:rsidRPr="00507A10" w:rsidRDefault="006956EE" w:rsidP="006956EE">
      <w:pPr>
        <w:spacing w:after="0" w:line="240" w:lineRule="auto"/>
        <w:jc w:val="center"/>
        <w:rPr>
          <w:rFonts w:ascii="Times New Roman" w:hAnsi="Times New Roman" w:cs="Times New Roman"/>
          <w:b/>
          <w:sz w:val="24"/>
          <w:szCs w:val="24"/>
        </w:rPr>
      </w:pPr>
      <w:r w:rsidRPr="00507A10">
        <w:rPr>
          <w:rFonts w:ascii="Times New Roman" w:hAnsi="Times New Roman" w:cs="Times New Roman"/>
          <w:b/>
          <w:sz w:val="24"/>
          <w:szCs w:val="24"/>
        </w:rPr>
        <w:t>Отчет</w:t>
      </w:r>
    </w:p>
    <w:p w:rsidR="006956EE" w:rsidRPr="00507A10" w:rsidRDefault="006956EE" w:rsidP="006956EE">
      <w:pPr>
        <w:tabs>
          <w:tab w:val="left" w:pos="5208"/>
        </w:tabs>
        <w:spacing w:after="0" w:line="276" w:lineRule="auto"/>
        <w:jc w:val="center"/>
        <w:rPr>
          <w:rFonts w:ascii="Times New Roman" w:eastAsia="Calibri" w:hAnsi="Times New Roman" w:cs="Times New Roman"/>
          <w:b/>
          <w:sz w:val="24"/>
          <w:szCs w:val="24"/>
        </w:rPr>
      </w:pPr>
      <w:r w:rsidRPr="00507A10">
        <w:rPr>
          <w:rFonts w:ascii="Times New Roman" w:eastAsia="Calibri" w:hAnsi="Times New Roman" w:cs="Times New Roman"/>
          <w:b/>
          <w:sz w:val="24"/>
          <w:szCs w:val="24"/>
        </w:rPr>
        <w:t>о расходах на оплату парковки транспортных средств Исполнителя</w:t>
      </w:r>
    </w:p>
    <w:p w:rsidR="006956EE" w:rsidRPr="00507A10" w:rsidRDefault="006956EE" w:rsidP="006956EE">
      <w:pPr>
        <w:tabs>
          <w:tab w:val="left" w:pos="5208"/>
        </w:tabs>
        <w:spacing w:after="240" w:line="276" w:lineRule="auto"/>
        <w:jc w:val="center"/>
        <w:rPr>
          <w:rFonts w:ascii="Times New Roman" w:eastAsia="Calibri" w:hAnsi="Times New Roman" w:cs="Times New Roman"/>
          <w:b/>
          <w:sz w:val="24"/>
          <w:szCs w:val="24"/>
        </w:rPr>
      </w:pPr>
      <w:r w:rsidRPr="00507A10">
        <w:rPr>
          <w:rFonts w:ascii="Times New Roman" w:eastAsia="Calibri" w:hAnsi="Times New Roman" w:cs="Times New Roman"/>
          <w:b/>
          <w:sz w:val="24"/>
          <w:szCs w:val="24"/>
        </w:rPr>
        <w:t>в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507A10" w:rsidRPr="00507A10" w:rsidTr="002E7135">
        <w:trPr>
          <w:trHeight w:val="1572"/>
        </w:trPr>
        <w:tc>
          <w:tcPr>
            <w:tcW w:w="1134" w:type="dxa"/>
            <w:tcBorders>
              <w:top w:val="single" w:sz="4" w:space="0" w:color="auto"/>
              <w:left w:val="single" w:sz="4" w:space="0" w:color="auto"/>
              <w:bottom w:val="single" w:sz="4" w:space="0" w:color="auto"/>
              <w:right w:val="single" w:sz="4" w:space="0" w:color="auto"/>
            </w:tcBorders>
            <w:hideMark/>
          </w:tcPr>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p>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lang w:val="en-US"/>
              </w:rPr>
            </w:pPr>
            <w:r w:rsidRPr="00507A10">
              <w:rPr>
                <w:rFonts w:ascii="Times New Roman" w:eastAsia="Calibri" w:hAnsi="Times New Roman" w:cs="Times New Roman"/>
                <w:bCs/>
                <w:sz w:val="24"/>
                <w:szCs w:val="24"/>
                <w:lang w:val="en-US"/>
              </w:rPr>
              <w:t>ID</w:t>
            </w:r>
          </w:p>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парковки</w:t>
            </w:r>
          </w:p>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(сессии)</w:t>
            </w:r>
          </w:p>
          <w:p w:rsidR="006956EE" w:rsidRPr="00507A10" w:rsidRDefault="006956EE" w:rsidP="006956EE">
            <w:pPr>
              <w:tabs>
                <w:tab w:val="left" w:pos="5208"/>
              </w:tabs>
              <w:spacing w:after="0" w:line="240" w:lineRule="auto"/>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hideMark/>
          </w:tcPr>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p>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Дата, время начала</w:t>
            </w: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парковки</w:t>
            </w: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(сессии)</w:t>
            </w:r>
          </w:p>
        </w:tc>
        <w:tc>
          <w:tcPr>
            <w:tcW w:w="1559" w:type="dxa"/>
            <w:tcBorders>
              <w:top w:val="single" w:sz="4" w:space="0" w:color="auto"/>
              <w:left w:val="nil"/>
              <w:bottom w:val="single" w:sz="4" w:space="0" w:color="auto"/>
              <w:right w:val="single" w:sz="4" w:space="0" w:color="auto"/>
            </w:tcBorders>
            <w:shd w:val="clear" w:color="auto" w:fill="FFFFFF"/>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Дата, время</w:t>
            </w: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окончания</w:t>
            </w: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парковки</w:t>
            </w: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(сессии)</w:t>
            </w:r>
          </w:p>
        </w:tc>
        <w:tc>
          <w:tcPr>
            <w:tcW w:w="1701" w:type="dxa"/>
            <w:tcBorders>
              <w:top w:val="single" w:sz="4" w:space="0" w:color="auto"/>
              <w:left w:val="nil"/>
              <w:bottom w:val="single" w:sz="4" w:space="0" w:color="auto"/>
              <w:right w:val="single" w:sz="4" w:space="0" w:color="auto"/>
            </w:tcBorders>
            <w:shd w:val="clear" w:color="auto" w:fill="FFFFFF"/>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Номер  парковочной зоны</w:t>
            </w:r>
          </w:p>
          <w:p w:rsidR="006956EE" w:rsidRPr="00507A10" w:rsidRDefault="006956EE" w:rsidP="006956EE">
            <w:pPr>
              <w:tabs>
                <w:tab w:val="left" w:pos="5208"/>
              </w:tabs>
              <w:spacing w:after="0" w:line="240" w:lineRule="auto"/>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Адрес парковочной зоны</w:t>
            </w:r>
          </w:p>
          <w:p w:rsidR="006956EE" w:rsidRPr="00507A10" w:rsidRDefault="006956EE" w:rsidP="006956EE">
            <w:pPr>
              <w:tabs>
                <w:tab w:val="left" w:pos="5208"/>
              </w:tabs>
              <w:spacing w:after="0" w:line="240" w:lineRule="auto"/>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hideMark/>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Стоимость</w:t>
            </w:r>
          </w:p>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r w:rsidRPr="00507A10">
              <w:rPr>
                <w:rFonts w:ascii="Times New Roman" w:eastAsia="Calibri" w:hAnsi="Times New Roman" w:cs="Times New Roman"/>
                <w:bCs/>
                <w:sz w:val="24"/>
                <w:szCs w:val="24"/>
              </w:rPr>
              <w:t>парковки, руб.</w:t>
            </w:r>
          </w:p>
          <w:p w:rsidR="006956EE" w:rsidRPr="00507A10" w:rsidRDefault="006956EE" w:rsidP="006956EE">
            <w:pPr>
              <w:tabs>
                <w:tab w:val="left" w:pos="5208"/>
              </w:tabs>
              <w:spacing w:after="0" w:line="240" w:lineRule="auto"/>
              <w:rPr>
                <w:rFonts w:ascii="Times New Roman" w:eastAsia="Calibri" w:hAnsi="Times New Roman" w:cs="Times New Roman"/>
                <w:bCs/>
                <w:sz w:val="24"/>
                <w:szCs w:val="24"/>
              </w:rPr>
            </w:pPr>
          </w:p>
        </w:tc>
      </w:tr>
      <w:tr w:rsidR="00507A10" w:rsidRPr="00507A10" w:rsidTr="002E7135">
        <w:trPr>
          <w:trHeight w:val="928"/>
        </w:trPr>
        <w:tc>
          <w:tcPr>
            <w:tcW w:w="1134"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r>
      <w:tr w:rsidR="00507A10" w:rsidRPr="00507A10" w:rsidTr="002E7135">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r>
      <w:tr w:rsidR="00507A10" w:rsidRPr="00507A10" w:rsidTr="002E7135">
        <w:trPr>
          <w:trHeight w:val="842"/>
        </w:trPr>
        <w:tc>
          <w:tcPr>
            <w:tcW w:w="1134" w:type="dxa"/>
            <w:tcBorders>
              <w:top w:val="single" w:sz="4" w:space="0" w:color="auto"/>
              <w:left w:val="single" w:sz="4" w:space="0" w:color="auto"/>
              <w:bottom w:val="single" w:sz="4" w:space="0" w:color="auto"/>
              <w:right w:val="single" w:sz="4" w:space="0" w:color="auto"/>
            </w:tcBorders>
            <w:vAlign w:val="center"/>
          </w:tcPr>
          <w:p w:rsidR="006956EE" w:rsidRPr="00507A10" w:rsidRDefault="006956EE" w:rsidP="006956EE">
            <w:pPr>
              <w:tabs>
                <w:tab w:val="left" w:pos="5208"/>
              </w:tabs>
              <w:spacing w:after="0" w:line="240" w:lineRule="auto"/>
              <w:ind w:left="34" w:hanging="34"/>
              <w:rPr>
                <w:rFonts w:ascii="Times New Roman" w:eastAsia="Calibri" w:hAnsi="Times New Roman" w:cs="Times New Roman"/>
                <w:bCs/>
                <w:sz w:val="24"/>
                <w:szCs w:val="24"/>
              </w:rPr>
            </w:pPr>
          </w:p>
        </w:tc>
        <w:tc>
          <w:tcPr>
            <w:tcW w:w="1357"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ind w:hanging="104"/>
              <w:jc w:val="center"/>
              <w:rPr>
                <w:rFonts w:ascii="Times New Roman" w:eastAsia="Calibri" w:hAnsi="Times New Roman" w:cs="Times New Roman"/>
                <w:bCs/>
                <w:sz w:val="24"/>
                <w:szCs w:val="24"/>
              </w:rPr>
            </w:pPr>
          </w:p>
        </w:tc>
        <w:tc>
          <w:tcPr>
            <w:tcW w:w="1267"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c>
          <w:tcPr>
            <w:tcW w:w="1345" w:type="dxa"/>
            <w:tcBorders>
              <w:top w:val="single" w:sz="4" w:space="0" w:color="auto"/>
              <w:left w:val="nil"/>
              <w:bottom w:val="single" w:sz="4" w:space="0" w:color="auto"/>
              <w:right w:val="single" w:sz="4" w:space="0" w:color="auto"/>
            </w:tcBorders>
            <w:shd w:val="clear" w:color="auto" w:fill="FFFFFF"/>
            <w:vAlign w:val="center"/>
          </w:tcPr>
          <w:p w:rsidR="006956EE" w:rsidRPr="00507A10" w:rsidRDefault="006956EE" w:rsidP="006956EE">
            <w:pPr>
              <w:tabs>
                <w:tab w:val="left" w:pos="5208"/>
              </w:tabs>
              <w:spacing w:after="0" w:line="240" w:lineRule="auto"/>
              <w:jc w:val="center"/>
              <w:rPr>
                <w:rFonts w:ascii="Times New Roman" w:eastAsia="Calibri" w:hAnsi="Times New Roman" w:cs="Times New Roman"/>
                <w:bCs/>
                <w:sz w:val="24"/>
                <w:szCs w:val="24"/>
              </w:rPr>
            </w:pPr>
          </w:p>
        </w:tc>
      </w:tr>
      <w:tr w:rsidR="00507A10" w:rsidRPr="00507A10" w:rsidTr="002E7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Всего подлежит компенсации:</w:t>
            </w:r>
          </w:p>
        </w:tc>
      </w:tr>
    </w:tbl>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 xml:space="preserve">     ИСПОЛНИТЕЛЬ</w:t>
      </w: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 xml:space="preserve">  ___________________</w:t>
      </w: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142"/>
        <w:jc w:val="both"/>
        <w:rPr>
          <w:rFonts w:ascii="Times New Roman" w:eastAsia="Times New Roman" w:hAnsi="Times New Roman" w:cs="Times New Roman"/>
          <w:sz w:val="20"/>
          <w:szCs w:val="20"/>
        </w:rPr>
      </w:pPr>
      <w:r w:rsidRPr="00507A10">
        <w:rPr>
          <w:rFonts w:ascii="Times New Roman" w:eastAsia="Times New Roman" w:hAnsi="Times New Roman" w:cs="Times New Roman"/>
          <w:sz w:val="24"/>
          <w:szCs w:val="24"/>
        </w:rPr>
        <w:t xml:space="preserve">                </w:t>
      </w:r>
      <w:r w:rsidRPr="00507A10">
        <w:rPr>
          <w:rFonts w:ascii="Times New Roman" w:eastAsia="Times New Roman" w:hAnsi="Times New Roman" w:cs="Times New Roman"/>
          <w:sz w:val="20"/>
          <w:szCs w:val="20"/>
        </w:rPr>
        <w:t>М.П.</w:t>
      </w: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426"/>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ind w:left="-426" w:firstLine="426"/>
        <w:jc w:val="both"/>
        <w:rPr>
          <w:rFonts w:ascii="Times New Roman" w:eastAsia="Times New Roman" w:hAnsi="Times New Roman" w:cs="Times New Roman"/>
          <w:sz w:val="24"/>
          <w:szCs w:val="24"/>
        </w:rPr>
      </w:pPr>
    </w:p>
    <w:p w:rsidR="006956EE" w:rsidRPr="00507A10" w:rsidRDefault="006956EE" w:rsidP="006956EE">
      <w:pPr>
        <w:tabs>
          <w:tab w:val="left" w:pos="360"/>
          <w:tab w:val="left" w:pos="720"/>
          <w:tab w:val="left" w:pos="1080"/>
          <w:tab w:val="left" w:pos="1440"/>
          <w:tab w:val="left" w:pos="2124"/>
          <w:tab w:val="left" w:pos="2832"/>
          <w:tab w:val="left" w:pos="3540"/>
          <w:tab w:val="left" w:pos="4248"/>
        </w:tabs>
        <w:snapToGrid w:val="0"/>
        <w:spacing w:after="0" w:line="240" w:lineRule="auto"/>
        <w:ind w:left="-851"/>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 xml:space="preserve">             </w:t>
      </w:r>
      <w:r w:rsidRPr="00507A10">
        <w:rPr>
          <w:rFonts w:ascii="Times New Roman" w:eastAsia="Times New Roman" w:hAnsi="Times New Roman" w:cs="Times New Roman"/>
          <w:sz w:val="24"/>
          <w:szCs w:val="24"/>
        </w:rPr>
        <w:tab/>
      </w:r>
    </w:p>
    <w:p w:rsidR="006956EE" w:rsidRPr="00507A10" w:rsidRDefault="006956EE" w:rsidP="006956EE">
      <w:pPr>
        <w:tabs>
          <w:tab w:val="left" w:pos="360"/>
          <w:tab w:val="left" w:pos="720"/>
          <w:tab w:val="left" w:pos="1080"/>
          <w:tab w:val="left" w:pos="1440"/>
          <w:tab w:val="left" w:pos="2124"/>
          <w:tab w:val="left" w:pos="2832"/>
          <w:tab w:val="left" w:pos="3540"/>
          <w:tab w:val="left" w:pos="4248"/>
        </w:tabs>
        <w:snapToGrid w:val="0"/>
        <w:spacing w:after="0" w:line="240" w:lineRule="auto"/>
        <w:ind w:left="-709" w:hanging="142"/>
        <w:jc w:val="both"/>
        <w:rPr>
          <w:rFonts w:ascii="Times New Roman" w:eastAsia="Times New Roman" w:hAnsi="Times New Roman" w:cs="Times New Roman"/>
          <w:sz w:val="24"/>
          <w:szCs w:val="24"/>
        </w:rPr>
      </w:pPr>
    </w:p>
    <w:p w:rsidR="003B5F8F" w:rsidRPr="00507A10" w:rsidRDefault="003B5F8F" w:rsidP="003B5F8F">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Times New Roman" w:hAnsi="Times New Roman" w:cs="Times New Roman"/>
          <w:sz w:val="24"/>
          <w:szCs w:val="24"/>
        </w:rPr>
      </w:pPr>
      <w:r w:rsidRPr="00507A10">
        <w:rPr>
          <w:rFonts w:ascii="Times New Roman" w:eastAsia="Times New Roman" w:hAnsi="Times New Roman" w:cs="Times New Roman"/>
          <w:sz w:val="24"/>
          <w:szCs w:val="24"/>
        </w:rPr>
        <w:t>Заместитель Государственного секретаря</w:t>
      </w:r>
      <w:r w:rsidRPr="00507A10">
        <w:rPr>
          <w:rFonts w:ascii="Times New Roman" w:eastAsia="Times New Roman" w:hAnsi="Times New Roman" w:cs="Times New Roman"/>
          <w:sz w:val="24"/>
          <w:szCs w:val="24"/>
        </w:rPr>
        <w:tab/>
        <w:t xml:space="preserve"> -                                                 </w:t>
      </w:r>
    </w:p>
    <w:p w:rsidR="003B5F8F" w:rsidRPr="00507A10" w:rsidRDefault="003B5F8F" w:rsidP="003B5F8F">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член Постоянного Комитета </w:t>
      </w:r>
    </w:p>
    <w:p w:rsidR="003B5F8F" w:rsidRPr="00507A10" w:rsidRDefault="003B5F8F" w:rsidP="003B5F8F">
      <w:pPr>
        <w:shd w:val="clear" w:color="auto" w:fill="FFFFFF"/>
        <w:tabs>
          <w:tab w:val="left" w:pos="5208"/>
        </w:tabs>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Союзного государства                                                             </w:t>
      </w:r>
    </w:p>
    <w:p w:rsidR="003B5F8F" w:rsidRPr="00507A10" w:rsidRDefault="003B5F8F" w:rsidP="003B5F8F">
      <w:pPr>
        <w:shd w:val="clear" w:color="auto" w:fill="FFFFFF"/>
        <w:tabs>
          <w:tab w:val="left" w:pos="5208"/>
        </w:tabs>
        <w:spacing w:after="0" w:line="240" w:lineRule="auto"/>
        <w:jc w:val="both"/>
        <w:rPr>
          <w:rFonts w:ascii="Times New Roman" w:eastAsia="Calibri" w:hAnsi="Times New Roman" w:cs="Times New Roman"/>
          <w:sz w:val="24"/>
          <w:szCs w:val="24"/>
        </w:rPr>
      </w:pPr>
    </w:p>
    <w:p w:rsidR="006956EE" w:rsidRPr="00507A10" w:rsidRDefault="003B5F8F" w:rsidP="003B5F8F">
      <w:pPr>
        <w:tabs>
          <w:tab w:val="left" w:pos="360"/>
          <w:tab w:val="left" w:pos="720"/>
          <w:tab w:val="left" w:pos="1080"/>
          <w:tab w:val="left" w:pos="1440"/>
          <w:tab w:val="left" w:pos="2124"/>
          <w:tab w:val="left" w:pos="2832"/>
          <w:tab w:val="left" w:pos="3540"/>
          <w:tab w:val="left" w:pos="4248"/>
        </w:tabs>
        <w:snapToGrid w:val="0"/>
        <w:spacing w:after="0" w:line="240" w:lineRule="auto"/>
        <w:jc w:val="both"/>
        <w:rPr>
          <w:rFonts w:ascii="Times New Roman" w:eastAsia="Calibri" w:hAnsi="Times New Roman" w:cs="Times New Roman"/>
          <w:sz w:val="24"/>
          <w:szCs w:val="24"/>
        </w:rPr>
      </w:pPr>
      <w:r w:rsidRPr="00507A10">
        <w:rPr>
          <w:rFonts w:ascii="Times New Roman" w:eastAsia="Calibri" w:hAnsi="Times New Roman" w:cs="Times New Roman"/>
          <w:sz w:val="24"/>
          <w:szCs w:val="24"/>
        </w:rPr>
        <w:t xml:space="preserve"> ___________________ Д.Б.Соловьев                                     </w:t>
      </w:r>
      <w:r w:rsidR="006956EE" w:rsidRPr="00507A10">
        <w:rPr>
          <w:rFonts w:ascii="Times New Roman" w:eastAsia="Calibri" w:hAnsi="Times New Roman" w:cs="Times New Roman"/>
          <w:sz w:val="24"/>
          <w:szCs w:val="24"/>
        </w:rPr>
        <w:t xml:space="preserve">    </w:t>
      </w:r>
      <w:r w:rsidR="00CF2BCB" w:rsidRPr="00507A10">
        <w:rPr>
          <w:rFonts w:ascii="Times New Roman" w:eastAsia="Calibri" w:hAnsi="Times New Roman" w:cs="Times New Roman"/>
          <w:sz w:val="24"/>
          <w:szCs w:val="24"/>
        </w:rPr>
        <w:t xml:space="preserve">                       </w:t>
      </w:r>
      <w:r w:rsidR="006956EE" w:rsidRPr="00507A10">
        <w:rPr>
          <w:rFonts w:ascii="Times New Roman" w:eastAsia="Calibri" w:hAnsi="Times New Roman" w:cs="Times New Roman"/>
          <w:sz w:val="24"/>
          <w:szCs w:val="24"/>
        </w:rPr>
        <w:t xml:space="preserve">___________________ </w:t>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r>
      <w:r w:rsidR="006956EE" w:rsidRPr="00507A10">
        <w:rPr>
          <w:rFonts w:ascii="Times New Roman" w:eastAsia="Calibri" w:hAnsi="Times New Roman" w:cs="Times New Roman"/>
          <w:sz w:val="24"/>
          <w:szCs w:val="24"/>
        </w:rPr>
        <w:tab/>
        <w:t xml:space="preserve">                             </w:t>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r w:rsidR="006956EE" w:rsidRPr="00507A10">
        <w:rPr>
          <w:rFonts w:ascii="Times New Roman" w:eastAsia="Calibri" w:hAnsi="Times New Roman" w:cs="Times New Roman"/>
          <w:spacing w:val="-14"/>
          <w:sz w:val="24"/>
          <w:szCs w:val="24"/>
        </w:rPr>
        <w:tab/>
      </w:r>
    </w:p>
    <w:p w:rsidR="006956EE" w:rsidRPr="00507A10" w:rsidRDefault="006956EE" w:rsidP="006956EE">
      <w:pPr>
        <w:shd w:val="clear" w:color="auto" w:fill="FFFFFF"/>
        <w:tabs>
          <w:tab w:val="left" w:pos="346"/>
          <w:tab w:val="left" w:pos="5208"/>
        </w:tabs>
        <w:spacing w:after="0" w:line="240" w:lineRule="auto"/>
        <w:ind w:firstLine="141"/>
        <w:jc w:val="both"/>
        <w:rPr>
          <w:rFonts w:ascii="Times New Roman" w:eastAsia="Calibri" w:hAnsi="Times New Roman" w:cs="Times New Roman"/>
          <w:sz w:val="20"/>
          <w:szCs w:val="20"/>
        </w:rPr>
      </w:pPr>
      <w:r w:rsidRPr="00507A10">
        <w:rPr>
          <w:rFonts w:ascii="Times New Roman" w:eastAsia="Calibri" w:hAnsi="Times New Roman" w:cs="Times New Roman"/>
          <w:sz w:val="20"/>
          <w:szCs w:val="20"/>
        </w:rPr>
        <w:t xml:space="preserve">        М.П.                                                                                                              М.П.</w:t>
      </w:r>
    </w:p>
    <w:p w:rsidR="006956EE" w:rsidRPr="00507A10" w:rsidRDefault="006956EE" w:rsidP="006956EE">
      <w:pPr>
        <w:spacing w:after="0" w:line="240" w:lineRule="auto"/>
        <w:ind w:firstLine="709"/>
        <w:jc w:val="both"/>
        <w:rPr>
          <w:sz w:val="20"/>
          <w:szCs w:val="20"/>
        </w:rPr>
      </w:pPr>
    </w:p>
    <w:p w:rsidR="006956EE" w:rsidRPr="00507A10" w:rsidRDefault="006956EE" w:rsidP="006956EE">
      <w:pPr>
        <w:spacing w:after="0" w:line="240" w:lineRule="auto"/>
        <w:ind w:firstLine="709"/>
        <w:jc w:val="both"/>
        <w:rPr>
          <w:sz w:val="24"/>
          <w:szCs w:val="24"/>
        </w:rPr>
      </w:pPr>
    </w:p>
    <w:p w:rsidR="006956EE" w:rsidRPr="00507A10" w:rsidRDefault="006956EE" w:rsidP="006956EE">
      <w:pPr>
        <w:tabs>
          <w:tab w:val="center" w:pos="4677"/>
          <w:tab w:val="left" w:pos="5208"/>
          <w:tab w:val="right" w:pos="9355"/>
        </w:tabs>
        <w:spacing w:after="0" w:line="240" w:lineRule="auto"/>
        <w:ind w:left="5245"/>
        <w:jc w:val="center"/>
        <w:rPr>
          <w:sz w:val="24"/>
          <w:szCs w:val="24"/>
        </w:rPr>
      </w:pPr>
    </w:p>
    <w:p w:rsidR="006956EE" w:rsidRPr="00507A10" w:rsidRDefault="006956EE" w:rsidP="006956EE">
      <w:pPr>
        <w:spacing w:after="0" w:line="240" w:lineRule="auto"/>
        <w:ind w:firstLine="709"/>
        <w:jc w:val="both"/>
        <w:rPr>
          <w:rFonts w:ascii="Times New Roman" w:hAnsi="Times New Roman" w:cs="Times New Roman"/>
          <w:sz w:val="24"/>
        </w:rPr>
      </w:pPr>
    </w:p>
    <w:p w:rsidR="0011333B" w:rsidRPr="00507A10" w:rsidRDefault="0011333B"/>
    <w:sectPr w:rsidR="0011333B" w:rsidRPr="00507A10" w:rsidSect="00FC346F">
      <w:headerReference w:type="default" r:id="rId11"/>
      <w:footerReference w:type="default" r:id="rId12"/>
      <w:pgSz w:w="11909" w:h="16838" w:code="9"/>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A10" w:rsidRDefault="00507A10" w:rsidP="00EA6A6E">
      <w:pPr>
        <w:spacing w:after="0" w:line="240" w:lineRule="auto"/>
      </w:pPr>
      <w:r>
        <w:separator/>
      </w:r>
    </w:p>
  </w:endnote>
  <w:endnote w:type="continuationSeparator" w:id="0">
    <w:p w:rsidR="00507A10" w:rsidRDefault="00507A10" w:rsidP="00EA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10" w:rsidRDefault="00507A1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10" w:rsidRDefault="00507A1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A10" w:rsidRDefault="00507A10" w:rsidP="00EA6A6E">
      <w:pPr>
        <w:spacing w:after="0" w:line="240" w:lineRule="auto"/>
      </w:pPr>
      <w:r>
        <w:separator/>
      </w:r>
    </w:p>
  </w:footnote>
  <w:footnote w:type="continuationSeparator" w:id="0">
    <w:p w:rsidR="00507A10" w:rsidRDefault="00507A10" w:rsidP="00EA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10" w:rsidRDefault="00507A1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2528CC">
      <w:rPr>
        <w:rStyle w:val="ab"/>
        <w:noProof/>
      </w:rPr>
      <w:t>1</w:t>
    </w:r>
    <w:r>
      <w:rPr>
        <w:rStyle w:val="ab"/>
      </w:rPr>
      <w:fldChar w:fldCharType="end"/>
    </w:r>
  </w:p>
  <w:p w:rsidR="00507A10" w:rsidRDefault="00507A10">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6F" w:rsidRDefault="00FC346F" w:rsidP="00FC346F">
    <w:pPr>
      <w:pStyle w:val="a9"/>
      <w:ind w:right="360"/>
      <w:jc w:val="center"/>
      <w:rPr>
        <w:i/>
      </w:rPr>
    </w:pPr>
  </w:p>
  <w:p w:rsidR="00FC346F" w:rsidRDefault="00FC346F" w:rsidP="00FC346F">
    <w:pPr>
      <w:pStyle w:val="a9"/>
      <w:framePr w:wrap="around" w:vAnchor="text" w:hAnchor="page" w:x="11026" w:y="176"/>
      <w:rPr>
        <w:rStyle w:val="ab"/>
        <w:color w:val="FFFFFF"/>
      </w:rPr>
    </w:pPr>
    <w:r>
      <w:rPr>
        <w:rStyle w:val="ab"/>
      </w:rPr>
      <w:fldChar w:fldCharType="begin"/>
    </w:r>
    <w:r>
      <w:rPr>
        <w:rStyle w:val="ab"/>
      </w:rPr>
      <w:instrText xml:space="preserve"> PAGE </w:instrText>
    </w:r>
    <w:r>
      <w:rPr>
        <w:rStyle w:val="ab"/>
      </w:rPr>
      <w:fldChar w:fldCharType="separate"/>
    </w:r>
    <w:r w:rsidR="002528CC">
      <w:rPr>
        <w:rStyle w:val="ab"/>
        <w:noProof/>
      </w:rPr>
      <w:t>41</w:t>
    </w:r>
    <w:r>
      <w:rPr>
        <w:rStyle w:val="ab"/>
      </w:rPr>
      <w:fldChar w:fldCharType="end"/>
    </w:r>
  </w:p>
  <w:p w:rsidR="00FC346F" w:rsidRDefault="00FC346F" w:rsidP="00FC346F">
    <w:pPr>
      <w:pStyle w:val="a9"/>
      <w:pBdr>
        <w:bottom w:val="single" w:sz="4" w:space="1" w:color="auto"/>
      </w:pBdr>
      <w:ind w:right="360"/>
      <w:jc w:val="center"/>
      <w:rPr>
        <w:i/>
      </w:rPr>
    </w:pPr>
  </w:p>
  <w:p w:rsidR="00507A10" w:rsidRDefault="00507A10" w:rsidP="00FC346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7BA6B06"/>
    <w:multiLevelType w:val="hybridMultilevel"/>
    <w:tmpl w:val="43CC76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2">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CB140F"/>
    <w:multiLevelType w:val="singleLevel"/>
    <w:tmpl w:val="0419000F"/>
    <w:lvl w:ilvl="0">
      <w:start w:val="1"/>
      <w:numFmt w:val="decimal"/>
      <w:lvlText w:val="%1."/>
      <w:lvlJc w:val="left"/>
      <w:pPr>
        <w:tabs>
          <w:tab w:val="num" w:pos="360"/>
        </w:tabs>
        <w:ind w:left="360" w:hanging="360"/>
      </w:pPr>
    </w:lvl>
  </w:abstractNum>
  <w:abstractNum w:abstractNumId="15">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7">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0">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9"/>
  </w:num>
  <w:num w:numId="4">
    <w:abstractNumId w:val="5"/>
  </w:num>
  <w:num w:numId="5">
    <w:abstractNumId w:val="4"/>
  </w:num>
  <w:num w:numId="6">
    <w:abstractNumId w:val="16"/>
  </w:num>
  <w:num w:numId="7">
    <w:abstractNumId w:val="7"/>
  </w:num>
  <w:num w:numId="8">
    <w:abstractNumId w:val="15"/>
    <w:lvlOverride w:ilvl="0">
      <w:startOverride w:val="1"/>
    </w:lvlOverride>
  </w:num>
  <w:num w:numId="9">
    <w:abstractNumId w:val="11"/>
    <w:lvlOverride w:ilvl="0">
      <w:startOverride w:val="1"/>
    </w:lvlOverride>
  </w:num>
  <w:num w:numId="10">
    <w:abstractNumId w:val="12"/>
  </w:num>
  <w:num w:numId="11">
    <w:abstractNumId w:val="0"/>
  </w:num>
  <w:num w:numId="12">
    <w:abstractNumId w:val="2"/>
  </w:num>
  <w:num w:numId="13">
    <w:abstractNumId w:val="8"/>
  </w:num>
  <w:num w:numId="14">
    <w:abstractNumId w:val="7"/>
    <w:lvlOverride w:ilvl="0">
      <w:startOverride w:val="1"/>
    </w:lvlOverride>
  </w:num>
  <w:num w:numId="15">
    <w:abstractNumId w:val="13"/>
  </w:num>
  <w:num w:numId="16">
    <w:abstractNumId w:val="20"/>
  </w:num>
  <w:num w:numId="17">
    <w:abstractNumId w:val="6"/>
  </w:num>
  <w:num w:numId="18">
    <w:abstractNumId w:val="3"/>
  </w:num>
  <w:num w:numId="19">
    <w:abstractNumId w:val="17"/>
  </w:num>
  <w:num w:numId="20">
    <w:abstractNumId w:val="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EE"/>
    <w:rsid w:val="00072D0E"/>
    <w:rsid w:val="0009188A"/>
    <w:rsid w:val="000F210A"/>
    <w:rsid w:val="0011333B"/>
    <w:rsid w:val="00130660"/>
    <w:rsid w:val="00134861"/>
    <w:rsid w:val="00136918"/>
    <w:rsid w:val="001F00FC"/>
    <w:rsid w:val="00247E66"/>
    <w:rsid w:val="002528CC"/>
    <w:rsid w:val="002E7135"/>
    <w:rsid w:val="002F291D"/>
    <w:rsid w:val="00355E61"/>
    <w:rsid w:val="003561EE"/>
    <w:rsid w:val="003B5F8F"/>
    <w:rsid w:val="003D4973"/>
    <w:rsid w:val="003D5E71"/>
    <w:rsid w:val="00404DA4"/>
    <w:rsid w:val="00453B7A"/>
    <w:rsid w:val="0048179C"/>
    <w:rsid w:val="00507A10"/>
    <w:rsid w:val="005C168F"/>
    <w:rsid w:val="00640A3A"/>
    <w:rsid w:val="006956EE"/>
    <w:rsid w:val="006E03B1"/>
    <w:rsid w:val="007446FF"/>
    <w:rsid w:val="008108D7"/>
    <w:rsid w:val="00826B04"/>
    <w:rsid w:val="008317FD"/>
    <w:rsid w:val="00976078"/>
    <w:rsid w:val="00982CC4"/>
    <w:rsid w:val="009A0D9E"/>
    <w:rsid w:val="009B6C49"/>
    <w:rsid w:val="009D15B5"/>
    <w:rsid w:val="009D1A23"/>
    <w:rsid w:val="00AE6E2B"/>
    <w:rsid w:val="00B35526"/>
    <w:rsid w:val="00B735AB"/>
    <w:rsid w:val="00B93A1C"/>
    <w:rsid w:val="00C90F6E"/>
    <w:rsid w:val="00CA3484"/>
    <w:rsid w:val="00CF2BCB"/>
    <w:rsid w:val="00D32E36"/>
    <w:rsid w:val="00D45511"/>
    <w:rsid w:val="00D6714C"/>
    <w:rsid w:val="00EA3FCF"/>
    <w:rsid w:val="00EA6A6E"/>
    <w:rsid w:val="00EF70FA"/>
    <w:rsid w:val="00F03424"/>
    <w:rsid w:val="00F94334"/>
    <w:rsid w:val="00FC346F"/>
    <w:rsid w:val="00FF3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493F91-FB3D-4492-A64E-DAA257E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956EE"/>
    <w:pPr>
      <w:keepNext/>
      <w:numPr>
        <w:numId w:val="2"/>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956EE"/>
    <w:pPr>
      <w:keepNext/>
      <w:numPr>
        <w:ilvl w:val="1"/>
        <w:numId w:val="2"/>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6956EE"/>
    <w:pPr>
      <w:keepNext/>
      <w:numPr>
        <w:ilvl w:val="2"/>
        <w:numId w:val="2"/>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956EE"/>
    <w:pPr>
      <w:keepNext/>
      <w:numPr>
        <w:ilvl w:val="3"/>
        <w:numId w:val="2"/>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956EE"/>
    <w:pPr>
      <w:keepNext/>
      <w:numPr>
        <w:ilvl w:val="4"/>
        <w:numId w:val="2"/>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956EE"/>
    <w:pPr>
      <w:keepNext/>
      <w:numPr>
        <w:ilvl w:val="5"/>
        <w:numId w:val="2"/>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6956EE"/>
    <w:pPr>
      <w:keepNext/>
      <w:numPr>
        <w:ilvl w:val="6"/>
        <w:numId w:val="2"/>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6956EE"/>
    <w:pPr>
      <w:keepNext/>
      <w:numPr>
        <w:ilvl w:val="7"/>
        <w:numId w:val="2"/>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6956EE"/>
    <w:pPr>
      <w:keepNext/>
      <w:numPr>
        <w:ilvl w:val="8"/>
        <w:numId w:val="2"/>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6E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956EE"/>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6956E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956E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956EE"/>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956EE"/>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956EE"/>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956EE"/>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956EE"/>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6956EE"/>
  </w:style>
  <w:style w:type="numbering" w:customStyle="1" w:styleId="110">
    <w:name w:val="Нет списка11"/>
    <w:next w:val="a2"/>
    <w:uiPriority w:val="99"/>
    <w:semiHidden/>
    <w:unhideWhenUsed/>
    <w:rsid w:val="006956EE"/>
  </w:style>
  <w:style w:type="numbering" w:customStyle="1" w:styleId="111">
    <w:name w:val="Нет списка111"/>
    <w:next w:val="a2"/>
    <w:uiPriority w:val="99"/>
    <w:semiHidden/>
    <w:unhideWhenUsed/>
    <w:rsid w:val="006956EE"/>
  </w:style>
  <w:style w:type="numbering" w:customStyle="1" w:styleId="1111">
    <w:name w:val="Нет списка1111"/>
    <w:next w:val="a2"/>
    <w:uiPriority w:val="99"/>
    <w:semiHidden/>
    <w:unhideWhenUsed/>
    <w:rsid w:val="006956EE"/>
  </w:style>
  <w:style w:type="paragraph" w:styleId="a3">
    <w:name w:val="Body Text"/>
    <w:basedOn w:val="a"/>
    <w:link w:val="a4"/>
    <w:rsid w:val="006956EE"/>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6956EE"/>
    <w:rPr>
      <w:rFonts w:ascii="Times New Roman" w:eastAsia="Times New Roman" w:hAnsi="Times New Roman" w:cs="Times New Roman"/>
      <w:b/>
      <w:sz w:val="32"/>
      <w:szCs w:val="20"/>
      <w:lang w:eastAsia="ru-RU"/>
    </w:rPr>
  </w:style>
  <w:style w:type="paragraph" w:styleId="a5">
    <w:name w:val="Body Text Indent"/>
    <w:basedOn w:val="a"/>
    <w:link w:val="a6"/>
    <w:rsid w:val="006956EE"/>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956EE"/>
    <w:rPr>
      <w:rFonts w:ascii="Times New Roman" w:eastAsia="Times New Roman" w:hAnsi="Times New Roman" w:cs="Times New Roman"/>
      <w:sz w:val="28"/>
      <w:szCs w:val="20"/>
      <w:lang w:eastAsia="ru-RU"/>
    </w:rPr>
  </w:style>
  <w:style w:type="paragraph" w:customStyle="1" w:styleId="112">
    <w:name w:val="заголовок 11"/>
    <w:basedOn w:val="a"/>
    <w:next w:val="a"/>
    <w:rsid w:val="006956EE"/>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6956EE"/>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6956EE"/>
    <w:rPr>
      <w:rFonts w:ascii="Times New Roman" w:eastAsia="Times New Roman" w:hAnsi="Times New Roman" w:cs="Times New Roman"/>
      <w:b/>
      <w:sz w:val="28"/>
      <w:szCs w:val="20"/>
      <w:lang w:eastAsia="ru-RU"/>
    </w:rPr>
  </w:style>
  <w:style w:type="paragraph" w:styleId="a9">
    <w:name w:val="header"/>
    <w:basedOn w:val="a"/>
    <w:link w:val="aa"/>
    <w:rsid w:val="006956E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6956EE"/>
    <w:rPr>
      <w:rFonts w:ascii="Times New Roman" w:eastAsia="Times New Roman" w:hAnsi="Times New Roman" w:cs="Times New Roman"/>
      <w:sz w:val="20"/>
      <w:szCs w:val="20"/>
      <w:lang w:eastAsia="ru-RU"/>
    </w:rPr>
  </w:style>
  <w:style w:type="character" w:styleId="ab">
    <w:name w:val="page number"/>
    <w:basedOn w:val="a0"/>
    <w:rsid w:val="006956EE"/>
  </w:style>
  <w:style w:type="paragraph" w:styleId="ac">
    <w:name w:val="footer"/>
    <w:basedOn w:val="a"/>
    <w:link w:val="ad"/>
    <w:rsid w:val="006956E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6956EE"/>
    <w:rPr>
      <w:rFonts w:ascii="Times New Roman" w:eastAsia="Times New Roman" w:hAnsi="Times New Roman" w:cs="Times New Roman"/>
      <w:sz w:val="20"/>
      <w:szCs w:val="20"/>
      <w:lang w:eastAsia="ru-RU"/>
    </w:rPr>
  </w:style>
  <w:style w:type="paragraph" w:styleId="21">
    <w:name w:val="Body Text Indent 2"/>
    <w:basedOn w:val="a"/>
    <w:link w:val="22"/>
    <w:rsid w:val="006956EE"/>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6956EE"/>
    <w:rPr>
      <w:rFonts w:ascii="Times New Roman" w:eastAsia="Times New Roman" w:hAnsi="Times New Roman" w:cs="Times New Roman"/>
      <w:bCs/>
      <w:sz w:val="24"/>
      <w:szCs w:val="24"/>
      <w:lang w:eastAsia="ru-RU"/>
    </w:rPr>
  </w:style>
  <w:style w:type="paragraph" w:styleId="23">
    <w:name w:val="Body Text 2"/>
    <w:basedOn w:val="a"/>
    <w:link w:val="24"/>
    <w:rsid w:val="006956EE"/>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6956EE"/>
    <w:rPr>
      <w:rFonts w:ascii="Times New Roman" w:eastAsia="Times New Roman" w:hAnsi="Times New Roman" w:cs="Times New Roman"/>
      <w:sz w:val="24"/>
      <w:szCs w:val="28"/>
      <w:lang w:eastAsia="ru-RU"/>
    </w:rPr>
  </w:style>
  <w:style w:type="paragraph" w:styleId="31">
    <w:name w:val="Body Text Indent 3"/>
    <w:basedOn w:val="a"/>
    <w:link w:val="32"/>
    <w:rsid w:val="006956EE"/>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956EE"/>
    <w:rPr>
      <w:rFonts w:ascii="Times New Roman" w:eastAsia="Times New Roman" w:hAnsi="Times New Roman" w:cs="Times New Roman"/>
      <w:sz w:val="24"/>
      <w:szCs w:val="24"/>
      <w:lang w:eastAsia="ru-RU"/>
    </w:rPr>
  </w:style>
  <w:style w:type="character" w:styleId="ae">
    <w:name w:val="Hyperlink"/>
    <w:rsid w:val="006956EE"/>
    <w:rPr>
      <w:color w:val="0000FF"/>
      <w:u w:val="single"/>
    </w:rPr>
  </w:style>
  <w:style w:type="character" w:styleId="af">
    <w:name w:val="FollowedHyperlink"/>
    <w:rsid w:val="006956EE"/>
    <w:rPr>
      <w:color w:val="800080"/>
      <w:u w:val="single"/>
    </w:rPr>
  </w:style>
  <w:style w:type="paragraph" w:styleId="33">
    <w:name w:val="Body Text 3"/>
    <w:basedOn w:val="a"/>
    <w:link w:val="34"/>
    <w:rsid w:val="006956EE"/>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6956EE"/>
    <w:rPr>
      <w:rFonts w:ascii="Times New Roman" w:eastAsia="Times New Roman" w:hAnsi="Times New Roman" w:cs="Times New Roman"/>
      <w:sz w:val="20"/>
      <w:szCs w:val="24"/>
      <w:lang w:eastAsia="ru-RU"/>
    </w:rPr>
  </w:style>
  <w:style w:type="paragraph" w:customStyle="1" w:styleId="12">
    <w:name w:val="Обычный1"/>
    <w:rsid w:val="006956EE"/>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6956EE"/>
  </w:style>
  <w:style w:type="paragraph" w:styleId="af1">
    <w:name w:val="Subtitle"/>
    <w:basedOn w:val="a"/>
    <w:link w:val="af2"/>
    <w:qFormat/>
    <w:rsid w:val="006956EE"/>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6956EE"/>
    <w:rPr>
      <w:rFonts w:ascii="Times New Roman" w:eastAsia="Times New Roman" w:hAnsi="Times New Roman" w:cs="Times New Roman"/>
      <w:b/>
      <w:bCs/>
      <w:sz w:val="24"/>
      <w:szCs w:val="24"/>
      <w:lang w:eastAsia="ru-RU"/>
    </w:rPr>
  </w:style>
  <w:style w:type="paragraph" w:customStyle="1" w:styleId="af3">
    <w:name w:val="Заголовок"/>
    <w:basedOn w:val="2"/>
    <w:rsid w:val="006956EE"/>
    <w:pPr>
      <w:numPr>
        <w:ilvl w:val="0"/>
        <w:numId w:val="0"/>
      </w:numPr>
    </w:pPr>
  </w:style>
  <w:style w:type="paragraph" w:customStyle="1" w:styleId="ConsNormal">
    <w:name w:val="ConsNormal"/>
    <w:rsid w:val="006956EE"/>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6956E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6956EE"/>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6956EE"/>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6956EE"/>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6956EE"/>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6956EE"/>
    <w:pPr>
      <w:numPr>
        <w:numId w:val="3"/>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7">
    <w:name w:val="Plain Text"/>
    <w:basedOn w:val="a"/>
    <w:link w:val="af8"/>
    <w:rsid w:val="006956EE"/>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6956EE"/>
    <w:rPr>
      <w:rFonts w:ascii="Courier New" w:eastAsia="Times New Roman" w:hAnsi="Courier New" w:cs="Times New Roman"/>
      <w:sz w:val="20"/>
      <w:szCs w:val="20"/>
      <w:lang w:eastAsia="ru-RU"/>
    </w:rPr>
  </w:style>
  <w:style w:type="paragraph" w:customStyle="1" w:styleId="Iauiue">
    <w:name w:val="Iau?iue"/>
    <w:rsid w:val="006956EE"/>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6956EE"/>
    <w:rPr>
      <w:i/>
      <w:iCs/>
    </w:rPr>
  </w:style>
  <w:style w:type="paragraph" w:customStyle="1" w:styleId="ConsCell">
    <w:name w:val="ConsCell"/>
    <w:rsid w:val="006956EE"/>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6956E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6956EE"/>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6956EE"/>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6956EE"/>
    <w:pPr>
      <w:widowControl w:val="0"/>
      <w:tabs>
        <w:tab w:val="num" w:pos="1307"/>
      </w:tabs>
      <w:adjustRightInd w:val="0"/>
      <w:ind w:left="1080" w:firstLine="0"/>
      <w:textAlignment w:val="baseline"/>
    </w:pPr>
    <w:rPr>
      <w:bCs w:val="0"/>
      <w:szCs w:val="20"/>
    </w:rPr>
  </w:style>
  <w:style w:type="character" w:customStyle="1" w:styleId="36">
    <w:name w:val="Стиль3 Знак"/>
    <w:rsid w:val="006956EE"/>
    <w:rPr>
      <w:sz w:val="24"/>
      <w:lang w:val="ru-RU" w:eastAsia="ru-RU" w:bidi="ar-SA"/>
    </w:rPr>
  </w:style>
  <w:style w:type="paragraph" w:customStyle="1" w:styleId="ConsPlusNormal">
    <w:name w:val="ConsPlusNormal"/>
    <w:rsid w:val="006956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6956EE"/>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6956EE"/>
    <w:rPr>
      <w:rFonts w:ascii="Tahoma" w:eastAsia="Times New Roman" w:hAnsi="Tahoma" w:cs="Tahoma"/>
      <w:sz w:val="16"/>
      <w:szCs w:val="16"/>
      <w:lang w:eastAsia="ru-RU"/>
    </w:rPr>
  </w:style>
  <w:style w:type="paragraph" w:styleId="afc">
    <w:name w:val="List Paragraph"/>
    <w:basedOn w:val="a"/>
    <w:uiPriority w:val="34"/>
    <w:qFormat/>
    <w:rsid w:val="006956E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6956EE"/>
    <w:rPr>
      <w:rFonts w:eastAsia="Times New Roman"/>
      <w:shd w:val="clear" w:color="auto" w:fill="FFFFFF"/>
    </w:rPr>
  </w:style>
  <w:style w:type="paragraph" w:customStyle="1" w:styleId="38">
    <w:name w:val="Основной текст (3)"/>
    <w:basedOn w:val="a"/>
    <w:link w:val="37"/>
    <w:rsid w:val="006956EE"/>
    <w:pPr>
      <w:shd w:val="clear" w:color="auto" w:fill="FFFFFF"/>
      <w:spacing w:after="60" w:line="0" w:lineRule="atLeast"/>
    </w:pPr>
    <w:rPr>
      <w:rFonts w:eastAsia="Times New Roman"/>
    </w:rPr>
  </w:style>
  <w:style w:type="character" w:customStyle="1" w:styleId="af5">
    <w:name w:val="Основной текст_"/>
    <w:link w:val="13"/>
    <w:locked/>
    <w:rsid w:val="006956EE"/>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6956EE"/>
    <w:rPr>
      <w:rFonts w:eastAsia="Times New Roman"/>
      <w:sz w:val="27"/>
      <w:szCs w:val="27"/>
      <w:shd w:val="clear" w:color="auto" w:fill="FFFFFF"/>
    </w:rPr>
  </w:style>
  <w:style w:type="paragraph" w:customStyle="1" w:styleId="17">
    <w:name w:val="Заголовок №1"/>
    <w:basedOn w:val="a"/>
    <w:link w:val="16"/>
    <w:rsid w:val="006956EE"/>
    <w:pPr>
      <w:shd w:val="clear" w:color="auto" w:fill="FFFFFF"/>
      <w:spacing w:after="0" w:line="318" w:lineRule="exact"/>
      <w:outlineLvl w:val="0"/>
    </w:pPr>
    <w:rPr>
      <w:rFonts w:eastAsia="Times New Roman"/>
      <w:sz w:val="27"/>
      <w:szCs w:val="27"/>
    </w:rPr>
  </w:style>
  <w:style w:type="character" w:customStyle="1" w:styleId="27">
    <w:name w:val="Основной текст (2)_"/>
    <w:link w:val="28"/>
    <w:locked/>
    <w:rsid w:val="006956EE"/>
    <w:rPr>
      <w:rFonts w:eastAsia="Times New Roman"/>
      <w:sz w:val="28"/>
      <w:szCs w:val="28"/>
      <w:shd w:val="clear" w:color="auto" w:fill="FFFFFF"/>
    </w:rPr>
  </w:style>
  <w:style w:type="paragraph" w:customStyle="1" w:styleId="28">
    <w:name w:val="Основной текст (2)"/>
    <w:basedOn w:val="a"/>
    <w:link w:val="27"/>
    <w:rsid w:val="006956EE"/>
    <w:pPr>
      <w:shd w:val="clear" w:color="auto" w:fill="FFFFFF"/>
      <w:spacing w:after="0" w:line="333" w:lineRule="exact"/>
      <w:jc w:val="both"/>
    </w:pPr>
    <w:rPr>
      <w:rFonts w:eastAsia="Times New Roman"/>
      <w:sz w:val="28"/>
      <w:szCs w:val="28"/>
    </w:rPr>
  </w:style>
  <w:style w:type="character" w:customStyle="1" w:styleId="afd">
    <w:name w:val="Основной текст + Полужирный"/>
    <w:rsid w:val="006956EE"/>
    <w:rPr>
      <w:rFonts w:ascii="Times New Roman" w:eastAsia="Times New Roman" w:hAnsi="Times New Roman" w:cs="Times New Roman"/>
      <w:b/>
      <w:bCs/>
      <w:kern w:val="16"/>
      <w:sz w:val="28"/>
      <w:szCs w:val="20"/>
      <w:lang w:eastAsia="ru-RU"/>
    </w:rPr>
  </w:style>
  <w:style w:type="character" w:customStyle="1" w:styleId="41">
    <w:name w:val="Основной текст (4)"/>
    <w:rsid w:val="006956EE"/>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6956E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6956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6956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6956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6956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956EE"/>
  </w:style>
  <w:style w:type="table" w:customStyle="1" w:styleId="51">
    <w:name w:val="Сетка таблицы5"/>
    <w:basedOn w:val="a1"/>
    <w:next w:val="afe"/>
    <w:uiPriority w:val="59"/>
    <w:rsid w:val="006956E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6956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6956EE"/>
    <w:pPr>
      <w:autoSpaceDE w:val="0"/>
      <w:autoSpaceDN w:val="0"/>
      <w:adjustRightInd w:val="0"/>
      <w:spacing w:after="0" w:line="240" w:lineRule="auto"/>
    </w:pPr>
    <w:rPr>
      <w:rFonts w:ascii="Courier New" w:eastAsia="Calibri" w:hAnsi="Courier New" w:cs="Courier New"/>
      <w:sz w:val="20"/>
      <w:szCs w:val="20"/>
    </w:rPr>
  </w:style>
  <w:style w:type="table" w:customStyle="1" w:styleId="61">
    <w:name w:val="Сетка таблицы6"/>
    <w:basedOn w:val="a1"/>
    <w:next w:val="afe"/>
    <w:uiPriority w:val="59"/>
    <w:rsid w:val="006956E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6956EE"/>
    <w:pPr>
      <w:spacing w:after="60" w:line="240" w:lineRule="auto"/>
      <w:jc w:val="both"/>
    </w:pPr>
    <w:rPr>
      <w:rFonts w:ascii="Times New Roman" w:eastAsia="Times New Roman" w:hAnsi="Times New Roman" w:cs="Times New Roman"/>
      <w:sz w:val="24"/>
      <w:szCs w:val="24"/>
      <w:lang w:eastAsia="ru-RU"/>
    </w:rPr>
  </w:style>
  <w:style w:type="table" w:customStyle="1" w:styleId="71">
    <w:name w:val="Сетка таблицы7"/>
    <w:basedOn w:val="a1"/>
    <w:next w:val="afe"/>
    <w:rsid w:val="006956E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6956EE"/>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6956EE"/>
    <w:rPr>
      <w:rFonts w:eastAsia="Times New Roman"/>
      <w:b/>
      <w:bCs/>
      <w:shd w:val="clear" w:color="auto" w:fill="FFFFFF"/>
    </w:rPr>
  </w:style>
  <w:style w:type="paragraph" w:customStyle="1" w:styleId="62">
    <w:name w:val="Основной текст (6)"/>
    <w:basedOn w:val="a"/>
    <w:link w:val="6Exact"/>
    <w:rsid w:val="006956EE"/>
    <w:pPr>
      <w:widowControl w:val="0"/>
      <w:shd w:val="clear" w:color="auto" w:fill="FFFFFF"/>
      <w:spacing w:after="0" w:line="269" w:lineRule="exact"/>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tkomsg.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7E97A8441A4509A07AD91C76415DDBC35FEC2C54D88BE9C03C0236B8GEWE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16793</Words>
  <Characters>95725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Садчиков Евгений Анатольевич</cp:lastModifiedBy>
  <cp:revision>2</cp:revision>
  <cp:lastPrinted>2021-11-11T09:01:00Z</cp:lastPrinted>
  <dcterms:created xsi:type="dcterms:W3CDTF">2021-11-11T09:12:00Z</dcterms:created>
  <dcterms:modified xsi:type="dcterms:W3CDTF">2021-11-11T09:12:00Z</dcterms:modified>
</cp:coreProperties>
</file>